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E18" w:rsidRPr="0025731D" w:rsidRDefault="008B5E18" w:rsidP="008B5E18">
      <w:pPr>
        <w:spacing w:after="0" w:line="240" w:lineRule="auto"/>
        <w:jc w:val="center"/>
        <w:rPr>
          <w:rFonts w:eastAsia="Times New Roman" w:cs="Times New Roman"/>
          <w:sz w:val="24"/>
          <w:szCs w:val="24"/>
        </w:rPr>
      </w:pPr>
      <w:r w:rsidRPr="0025731D">
        <w:rPr>
          <w:rFonts w:eastAsia="Times New Roman" w:cs="Times New Roman"/>
          <w:sz w:val="24"/>
          <w:szCs w:val="24"/>
          <w:lang w:val="tt-RU"/>
        </w:rPr>
        <w:t>м</w:t>
      </w:r>
      <w:r w:rsidRPr="0025731D">
        <w:rPr>
          <w:rFonts w:eastAsia="Times New Roman" w:cs="Times New Roman"/>
          <w:sz w:val="24"/>
          <w:szCs w:val="24"/>
        </w:rPr>
        <w:t>униципальное бюджетное общеобразовательное учреждение</w:t>
      </w:r>
    </w:p>
    <w:p w:rsidR="008B5E18" w:rsidRPr="0025731D" w:rsidRDefault="008B5E18" w:rsidP="008B5E18">
      <w:pPr>
        <w:spacing w:after="0" w:line="240" w:lineRule="auto"/>
        <w:jc w:val="center"/>
        <w:rPr>
          <w:rFonts w:eastAsia="Times New Roman" w:cs="Times New Roman"/>
          <w:sz w:val="24"/>
          <w:szCs w:val="24"/>
        </w:rPr>
      </w:pPr>
      <w:r w:rsidRPr="0025731D">
        <w:rPr>
          <w:rFonts w:eastAsia="Times New Roman" w:cs="Times New Roman"/>
          <w:sz w:val="24"/>
          <w:szCs w:val="24"/>
        </w:rPr>
        <w:t>«Яныльская средняя школа</w:t>
      </w:r>
      <w:r w:rsidR="007A1F49">
        <w:rPr>
          <w:rFonts w:eastAsia="Times New Roman" w:cs="Times New Roman"/>
          <w:sz w:val="24"/>
          <w:szCs w:val="24"/>
        </w:rPr>
        <w:t xml:space="preserve"> им.</w:t>
      </w:r>
      <w:r w:rsidR="007B5C8E">
        <w:rPr>
          <w:rFonts w:eastAsia="Times New Roman" w:cs="Times New Roman"/>
          <w:sz w:val="24"/>
          <w:szCs w:val="24"/>
        </w:rPr>
        <w:t xml:space="preserve"> </w:t>
      </w:r>
      <w:r w:rsidR="007A1F49">
        <w:rPr>
          <w:rFonts w:eastAsia="Times New Roman" w:cs="Times New Roman"/>
          <w:sz w:val="24"/>
          <w:szCs w:val="24"/>
        </w:rPr>
        <w:t>Р.М.Зарипова</w:t>
      </w:r>
      <w:r w:rsidRPr="0025731D">
        <w:rPr>
          <w:rFonts w:eastAsia="Times New Roman" w:cs="Times New Roman"/>
          <w:sz w:val="24"/>
          <w:szCs w:val="24"/>
        </w:rPr>
        <w:t>»</w:t>
      </w:r>
    </w:p>
    <w:p w:rsidR="008B5E18" w:rsidRPr="0025731D" w:rsidRDefault="008B5E18" w:rsidP="008B5E18">
      <w:pPr>
        <w:spacing w:after="0" w:line="240" w:lineRule="auto"/>
        <w:jc w:val="center"/>
        <w:rPr>
          <w:rFonts w:eastAsia="Times New Roman" w:cs="Times New Roman"/>
          <w:sz w:val="24"/>
          <w:szCs w:val="24"/>
        </w:rPr>
      </w:pPr>
      <w:r w:rsidRPr="0025731D">
        <w:rPr>
          <w:rFonts w:eastAsia="Times New Roman" w:cs="Times New Roman"/>
          <w:sz w:val="24"/>
          <w:szCs w:val="24"/>
        </w:rPr>
        <w:t>Кукморского муниципального района Республики Татарстан</w:t>
      </w:r>
    </w:p>
    <w:p w:rsidR="008B5E18" w:rsidRPr="0025731D" w:rsidRDefault="008B5E18" w:rsidP="008B5E18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8B5E18" w:rsidRPr="0025731D" w:rsidRDefault="008B5E18" w:rsidP="008B5E18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8B5E18" w:rsidRPr="0025731D" w:rsidRDefault="008B5E18" w:rsidP="008B5E18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tbl>
      <w:tblPr>
        <w:tblW w:w="0" w:type="auto"/>
        <w:tblLook w:val="00A0"/>
      </w:tblPr>
      <w:tblGrid>
        <w:gridCol w:w="3168"/>
        <w:gridCol w:w="2845"/>
        <w:gridCol w:w="3552"/>
      </w:tblGrid>
      <w:tr w:rsidR="008B5E18" w:rsidRPr="0025731D" w:rsidTr="005B08EF">
        <w:tc>
          <w:tcPr>
            <w:tcW w:w="3198" w:type="dxa"/>
            <w:hideMark/>
          </w:tcPr>
          <w:p w:rsidR="008B5E18" w:rsidRPr="0025731D" w:rsidRDefault="008B5E18" w:rsidP="005B08E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25731D">
              <w:rPr>
                <w:rFonts w:eastAsia="Times New Roman" w:cs="Times New Roman"/>
                <w:sz w:val="24"/>
                <w:szCs w:val="24"/>
              </w:rPr>
              <w:t>Согласована</w:t>
            </w:r>
          </w:p>
          <w:p w:rsidR="008B5E18" w:rsidRPr="0025731D" w:rsidRDefault="008B5E18" w:rsidP="005B08E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25731D">
              <w:rPr>
                <w:rFonts w:eastAsia="Times New Roman" w:cs="Times New Roman"/>
                <w:sz w:val="24"/>
                <w:szCs w:val="24"/>
              </w:rPr>
              <w:t>______________________</w:t>
            </w:r>
          </w:p>
          <w:p w:rsidR="008B5E18" w:rsidRPr="0025731D" w:rsidRDefault="008B5E18" w:rsidP="005B08E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25731D">
              <w:rPr>
                <w:rFonts w:eastAsia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8B5E18" w:rsidRPr="0025731D" w:rsidRDefault="008B5E18" w:rsidP="005B08E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25731D">
              <w:rPr>
                <w:rFonts w:eastAsia="Times New Roman" w:cs="Times New Roman"/>
                <w:sz w:val="24"/>
                <w:szCs w:val="24"/>
              </w:rPr>
              <w:t xml:space="preserve">по учебной работе </w:t>
            </w:r>
          </w:p>
          <w:p w:rsidR="008B5E18" w:rsidRPr="0025731D" w:rsidRDefault="008B5E18" w:rsidP="005B08E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25731D">
              <w:rPr>
                <w:rFonts w:eastAsia="Times New Roman" w:cs="Times New Roman"/>
                <w:sz w:val="24"/>
                <w:szCs w:val="24"/>
              </w:rPr>
              <w:t>Мулюкова Л.А.__________</w:t>
            </w:r>
          </w:p>
        </w:tc>
        <w:tc>
          <w:tcPr>
            <w:tcW w:w="3096" w:type="dxa"/>
          </w:tcPr>
          <w:p w:rsidR="008B5E18" w:rsidRPr="0025731D" w:rsidRDefault="008B5E18" w:rsidP="005B08EF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61" w:type="dxa"/>
            <w:hideMark/>
          </w:tcPr>
          <w:p w:rsidR="008B5E18" w:rsidRPr="0025731D" w:rsidRDefault="008B5E18" w:rsidP="005B08E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25731D">
              <w:rPr>
                <w:rFonts w:eastAsia="Times New Roman" w:cs="Times New Roman"/>
                <w:sz w:val="24"/>
                <w:szCs w:val="24"/>
              </w:rPr>
              <w:t xml:space="preserve">Утверждена приказом </w:t>
            </w:r>
          </w:p>
          <w:p w:rsidR="008B5E18" w:rsidRPr="00170F7A" w:rsidRDefault="008B5E18" w:rsidP="005B08E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tt-RU"/>
              </w:rPr>
            </w:pPr>
            <w:r w:rsidRPr="0025731D">
              <w:rPr>
                <w:rFonts w:eastAsia="Times New Roman" w:cs="Times New Roman"/>
                <w:sz w:val="24"/>
                <w:szCs w:val="24"/>
              </w:rPr>
              <w:t xml:space="preserve">№ </w:t>
            </w:r>
            <w:r w:rsidR="005A1054">
              <w:rPr>
                <w:rFonts w:eastAsia="Times New Roman" w:cs="Times New Roman"/>
                <w:sz w:val="24"/>
                <w:szCs w:val="24"/>
                <w:lang w:val="tt-RU"/>
              </w:rPr>
              <w:t>6</w:t>
            </w:r>
            <w:r>
              <w:rPr>
                <w:rFonts w:eastAsia="Times New Roman" w:cs="Times New Roman"/>
                <w:sz w:val="24"/>
                <w:szCs w:val="24"/>
                <w:lang w:val="tt-RU"/>
              </w:rPr>
              <w:t xml:space="preserve">5 </w:t>
            </w:r>
            <w:r w:rsidR="005A1054">
              <w:rPr>
                <w:rFonts w:eastAsia="Times New Roman" w:cs="Times New Roman"/>
                <w:sz w:val="24"/>
                <w:szCs w:val="24"/>
              </w:rPr>
              <w:t xml:space="preserve"> от 27</w:t>
            </w:r>
            <w:r w:rsidR="00C77F84">
              <w:rPr>
                <w:rFonts w:eastAsia="Times New Roman" w:cs="Times New Roman"/>
                <w:sz w:val="24"/>
                <w:szCs w:val="24"/>
              </w:rPr>
              <w:t>.08.2022</w:t>
            </w:r>
          </w:p>
          <w:p w:rsidR="008B5E18" w:rsidRPr="0025731D" w:rsidRDefault="008B5E18" w:rsidP="005B08E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25731D">
              <w:rPr>
                <w:rFonts w:eastAsia="Times New Roman" w:cs="Times New Roman"/>
                <w:sz w:val="24"/>
                <w:szCs w:val="24"/>
              </w:rPr>
              <w:t xml:space="preserve">Директор школы ____________ </w:t>
            </w:r>
          </w:p>
          <w:p w:rsidR="008B5E18" w:rsidRPr="0025731D" w:rsidRDefault="008B5E18" w:rsidP="005B08E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25731D">
              <w:rPr>
                <w:rFonts w:eastAsia="Times New Roman" w:cs="Times New Roman"/>
                <w:sz w:val="24"/>
                <w:szCs w:val="24"/>
              </w:rPr>
              <w:t>Шакиров Р.Р.</w:t>
            </w:r>
          </w:p>
          <w:p w:rsidR="008B5E18" w:rsidRPr="0025731D" w:rsidRDefault="008B5E18" w:rsidP="005B08E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25731D">
              <w:rPr>
                <w:rFonts w:eastAsia="Times New Roman" w:cs="Times New Roman"/>
                <w:sz w:val="24"/>
                <w:szCs w:val="24"/>
              </w:rPr>
              <w:t>___________________________</w:t>
            </w:r>
          </w:p>
        </w:tc>
      </w:tr>
      <w:tr w:rsidR="008B5E18" w:rsidRPr="0025731D" w:rsidTr="005B08EF">
        <w:tc>
          <w:tcPr>
            <w:tcW w:w="3198" w:type="dxa"/>
          </w:tcPr>
          <w:p w:rsidR="008B5E18" w:rsidRPr="0025731D" w:rsidRDefault="008B5E18" w:rsidP="005B08E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8B5E18" w:rsidRPr="0025731D" w:rsidRDefault="008B5E18" w:rsidP="005B08E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25731D">
              <w:rPr>
                <w:rFonts w:eastAsia="Times New Roman" w:cs="Times New Roman"/>
                <w:sz w:val="24"/>
                <w:szCs w:val="24"/>
              </w:rPr>
              <w:t xml:space="preserve">Принята на заседании педагогического совета </w:t>
            </w:r>
          </w:p>
          <w:p w:rsidR="008B5E18" w:rsidRPr="0025731D" w:rsidRDefault="008B5E18" w:rsidP="005B08E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u w:val="single"/>
                <w:lang w:val="tt-RU"/>
              </w:rPr>
            </w:pPr>
            <w:r w:rsidRPr="0025731D">
              <w:rPr>
                <w:rFonts w:eastAsia="Times New Roman" w:cs="Times New Roman"/>
                <w:sz w:val="24"/>
                <w:szCs w:val="24"/>
              </w:rPr>
              <w:t xml:space="preserve">Протокол </w:t>
            </w:r>
            <w:r w:rsidR="005A1054">
              <w:rPr>
                <w:rFonts w:eastAsia="Times New Roman" w:cs="Times New Roman"/>
                <w:sz w:val="24"/>
                <w:szCs w:val="24"/>
              </w:rPr>
              <w:t>№ 1 от 27</w:t>
            </w:r>
            <w:r w:rsidRPr="00170F7A">
              <w:rPr>
                <w:rFonts w:eastAsia="Times New Roman" w:cs="Times New Roman"/>
                <w:sz w:val="24"/>
                <w:szCs w:val="24"/>
              </w:rPr>
              <w:t>.08.20</w:t>
            </w:r>
            <w:r>
              <w:rPr>
                <w:rFonts w:eastAsia="Times New Roman" w:cs="Times New Roman"/>
                <w:sz w:val="24"/>
                <w:szCs w:val="24"/>
              </w:rPr>
              <w:t>2</w:t>
            </w:r>
            <w:r w:rsidR="00C77F84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3096" w:type="dxa"/>
          </w:tcPr>
          <w:p w:rsidR="008B5E18" w:rsidRPr="0025731D" w:rsidRDefault="008B5E18" w:rsidP="005B08E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</w:tcPr>
          <w:p w:rsidR="008B5E18" w:rsidRPr="0025731D" w:rsidRDefault="008B5E18" w:rsidP="005B08E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:rsidR="007A1F49" w:rsidRDefault="007A1F49" w:rsidP="007A1F4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25731D">
              <w:rPr>
                <w:rFonts w:eastAsia="Times New Roman" w:cs="Times New Roman"/>
                <w:sz w:val="24"/>
                <w:szCs w:val="24"/>
              </w:rPr>
              <w:t xml:space="preserve">Рассмотрена на заседании ШМО учителей </w:t>
            </w:r>
            <w:r>
              <w:rPr>
                <w:rFonts w:eastAsia="Times New Roman" w:cs="Times New Roman"/>
                <w:sz w:val="24"/>
                <w:szCs w:val="24"/>
              </w:rPr>
              <w:t>естественно-</w:t>
            </w:r>
          </w:p>
          <w:p w:rsidR="007A1F49" w:rsidRDefault="007A1F49" w:rsidP="007A1F4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научного цикла</w:t>
            </w:r>
            <w:r w:rsidRPr="0025731D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  <w:p w:rsidR="008B5E18" w:rsidRPr="00170F7A" w:rsidRDefault="008B5E18" w:rsidP="007A1F4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tt-RU"/>
              </w:rPr>
            </w:pPr>
            <w:r w:rsidRPr="0025731D">
              <w:rPr>
                <w:rFonts w:eastAsia="Times New Roman" w:cs="Times New Roman"/>
                <w:sz w:val="24"/>
                <w:szCs w:val="24"/>
              </w:rPr>
              <w:t xml:space="preserve">Протокол № 1 </w:t>
            </w:r>
            <w:r w:rsidRPr="00170F7A">
              <w:rPr>
                <w:rFonts w:eastAsia="Times New Roman" w:cs="Times New Roman"/>
                <w:sz w:val="24"/>
                <w:szCs w:val="24"/>
              </w:rPr>
              <w:t>от 2</w:t>
            </w:r>
            <w:r w:rsidR="005A1054">
              <w:rPr>
                <w:rFonts w:eastAsia="Times New Roman" w:cs="Times New Roman"/>
                <w:sz w:val="24"/>
                <w:szCs w:val="24"/>
              </w:rPr>
              <w:t>7</w:t>
            </w:r>
            <w:r w:rsidR="00C77F84">
              <w:rPr>
                <w:rFonts w:eastAsia="Times New Roman" w:cs="Times New Roman"/>
                <w:sz w:val="24"/>
                <w:szCs w:val="24"/>
              </w:rPr>
              <w:t>.08.2022</w:t>
            </w:r>
          </w:p>
          <w:p w:rsidR="008B5E18" w:rsidRPr="0025731D" w:rsidRDefault="008B5E18" w:rsidP="005B08E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25731D">
              <w:rPr>
                <w:rFonts w:eastAsia="Times New Roman" w:cs="Times New Roman"/>
                <w:sz w:val="24"/>
                <w:szCs w:val="24"/>
              </w:rPr>
              <w:t>________________________</w:t>
            </w:r>
          </w:p>
          <w:p w:rsidR="008B5E18" w:rsidRPr="0025731D" w:rsidRDefault="008B5E18" w:rsidP="005B08E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25731D">
              <w:rPr>
                <w:rFonts w:eastAsia="Times New Roman" w:cs="Times New Roman"/>
                <w:sz w:val="24"/>
                <w:szCs w:val="24"/>
              </w:rPr>
              <w:t xml:space="preserve">Руководитель ШМО </w:t>
            </w:r>
          </w:p>
          <w:p w:rsidR="008B5E18" w:rsidRPr="0025731D" w:rsidRDefault="008B5E18" w:rsidP="005B08EF">
            <w:pPr>
              <w:spacing w:after="0" w:line="240" w:lineRule="auto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Ганиева А.М.</w:t>
            </w:r>
          </w:p>
        </w:tc>
      </w:tr>
      <w:tr w:rsidR="008B5E18" w:rsidRPr="0025731D" w:rsidTr="005B08EF">
        <w:tc>
          <w:tcPr>
            <w:tcW w:w="3198" w:type="dxa"/>
          </w:tcPr>
          <w:p w:rsidR="008B5E18" w:rsidRPr="0025731D" w:rsidRDefault="008B5E18" w:rsidP="005B08E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</w:tcPr>
          <w:p w:rsidR="008B5E18" w:rsidRPr="0025731D" w:rsidRDefault="008B5E18" w:rsidP="005B08E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</w:tcPr>
          <w:p w:rsidR="008B5E18" w:rsidRPr="0025731D" w:rsidRDefault="008B5E18" w:rsidP="005B08E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</w:tbl>
    <w:p w:rsidR="008B5E18" w:rsidRPr="0025731D" w:rsidRDefault="008B5E18" w:rsidP="008B5E18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8B5E18" w:rsidRPr="0025731D" w:rsidRDefault="008B5E18" w:rsidP="008B5E18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</w:rPr>
      </w:pPr>
    </w:p>
    <w:p w:rsidR="008B5E18" w:rsidRPr="0025731D" w:rsidRDefault="008B5E18" w:rsidP="008B5E18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</w:rPr>
      </w:pPr>
    </w:p>
    <w:p w:rsidR="008B5E18" w:rsidRPr="0025731D" w:rsidRDefault="008B5E18" w:rsidP="008B5E18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</w:rPr>
      </w:pPr>
    </w:p>
    <w:p w:rsidR="008B5E18" w:rsidRPr="0025731D" w:rsidRDefault="008B5E18" w:rsidP="008B5E18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</w:rPr>
      </w:pPr>
    </w:p>
    <w:p w:rsidR="008B5E18" w:rsidRPr="0025731D" w:rsidRDefault="008B5E18" w:rsidP="008B5E18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</w:rPr>
      </w:pPr>
    </w:p>
    <w:p w:rsidR="008B5E18" w:rsidRPr="0025731D" w:rsidRDefault="008B5E18" w:rsidP="008B5E18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</w:rPr>
      </w:pPr>
    </w:p>
    <w:p w:rsidR="008B5E18" w:rsidRPr="0025731D" w:rsidRDefault="008B5E18" w:rsidP="008B5E18">
      <w:pPr>
        <w:spacing w:after="0" w:line="240" w:lineRule="auto"/>
        <w:jc w:val="center"/>
        <w:rPr>
          <w:rFonts w:eastAsia="Times New Roman" w:cs="Times New Roman"/>
          <w:szCs w:val="28"/>
        </w:rPr>
      </w:pPr>
      <w:r w:rsidRPr="0025731D">
        <w:rPr>
          <w:rFonts w:eastAsia="Times New Roman" w:cs="Times New Roman"/>
          <w:b/>
          <w:szCs w:val="28"/>
        </w:rPr>
        <w:t>Рабочая программа</w:t>
      </w:r>
    </w:p>
    <w:p w:rsidR="008B5E18" w:rsidRPr="0025731D" w:rsidRDefault="008B5E18" w:rsidP="008B5E18">
      <w:pPr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8B5E18" w:rsidRPr="0025731D" w:rsidRDefault="008B5E18" w:rsidP="008B5E18">
      <w:pPr>
        <w:spacing w:after="0" w:line="240" w:lineRule="auto"/>
        <w:jc w:val="center"/>
        <w:rPr>
          <w:rFonts w:eastAsia="Times New Roman" w:cs="Times New Roman"/>
          <w:szCs w:val="28"/>
        </w:rPr>
      </w:pPr>
      <w:r w:rsidRPr="0025731D">
        <w:rPr>
          <w:rFonts w:eastAsia="Times New Roman" w:cs="Times New Roman"/>
          <w:szCs w:val="28"/>
        </w:rPr>
        <w:t>по учебному предмету «</w:t>
      </w:r>
      <w:r>
        <w:rPr>
          <w:rFonts w:eastAsia="Times New Roman" w:cs="Times New Roman"/>
          <w:szCs w:val="28"/>
          <w:lang w:val="tt-RU"/>
        </w:rPr>
        <w:t>Физическая культура</w:t>
      </w:r>
      <w:r>
        <w:rPr>
          <w:rFonts w:eastAsia="Times New Roman" w:cs="Times New Roman"/>
          <w:szCs w:val="28"/>
        </w:rPr>
        <w:t>» для 3</w:t>
      </w:r>
      <w:r w:rsidRPr="0025731D">
        <w:rPr>
          <w:rFonts w:eastAsia="Times New Roman" w:cs="Times New Roman"/>
          <w:szCs w:val="28"/>
        </w:rPr>
        <w:t>а класса</w:t>
      </w:r>
    </w:p>
    <w:p w:rsidR="008B5E18" w:rsidRPr="0025731D" w:rsidRDefault="008B5E18" w:rsidP="008B5E18">
      <w:pPr>
        <w:spacing w:after="0" w:line="240" w:lineRule="auto"/>
        <w:jc w:val="center"/>
        <w:rPr>
          <w:rFonts w:eastAsia="Times New Roman" w:cs="Times New Roman"/>
          <w:szCs w:val="28"/>
          <w:lang w:val="tt-RU"/>
        </w:rPr>
      </w:pPr>
      <w:r w:rsidRPr="0025731D">
        <w:rPr>
          <w:rFonts w:eastAsia="Times New Roman" w:cs="Times New Roman"/>
          <w:szCs w:val="28"/>
        </w:rPr>
        <w:t>Базовый уровень</w:t>
      </w:r>
    </w:p>
    <w:p w:rsidR="008B5E18" w:rsidRDefault="008B5E18" w:rsidP="008B5E18">
      <w:pPr>
        <w:spacing w:after="0" w:line="240" w:lineRule="auto"/>
        <w:jc w:val="center"/>
        <w:rPr>
          <w:rFonts w:eastAsia="Times New Roman" w:cs="Times New Roman"/>
          <w:szCs w:val="28"/>
          <w:lang w:val="tt-RU"/>
        </w:rPr>
      </w:pPr>
    </w:p>
    <w:p w:rsidR="008B5E18" w:rsidRPr="00FF1A79" w:rsidRDefault="008B5E18" w:rsidP="008B5E18">
      <w:pPr>
        <w:spacing w:after="0" w:line="240" w:lineRule="auto"/>
        <w:jc w:val="center"/>
        <w:rPr>
          <w:rFonts w:eastAsia="Times New Roman" w:cs="Times New Roman"/>
          <w:szCs w:val="28"/>
          <w:lang w:val="tt-RU"/>
        </w:rPr>
      </w:pPr>
    </w:p>
    <w:p w:rsidR="008B5E18" w:rsidRPr="0025731D" w:rsidRDefault="008B5E18" w:rsidP="008B5E18">
      <w:pPr>
        <w:spacing w:after="0" w:line="240" w:lineRule="auto"/>
        <w:jc w:val="center"/>
        <w:rPr>
          <w:rFonts w:eastAsia="Times New Roman" w:cs="Times New Roman"/>
          <w:szCs w:val="28"/>
        </w:rPr>
      </w:pPr>
    </w:p>
    <w:p w:rsidR="008B5E18" w:rsidRPr="0025731D" w:rsidRDefault="008B5E18" w:rsidP="008B5E18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8B5E18" w:rsidRPr="0025731D" w:rsidRDefault="008B5E18" w:rsidP="008B5E18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8B5E18" w:rsidRPr="0025731D" w:rsidRDefault="008B5E18" w:rsidP="008B5E18">
      <w:pPr>
        <w:spacing w:after="0" w:line="240" w:lineRule="auto"/>
        <w:jc w:val="right"/>
        <w:rPr>
          <w:rFonts w:eastAsia="Times New Roman" w:cs="Times New Roman"/>
          <w:sz w:val="24"/>
          <w:szCs w:val="24"/>
        </w:rPr>
      </w:pPr>
      <w:r w:rsidRPr="0025731D">
        <w:rPr>
          <w:rFonts w:eastAsia="Times New Roman" w:cs="Times New Roman"/>
          <w:sz w:val="24"/>
          <w:szCs w:val="24"/>
        </w:rPr>
        <w:t xml:space="preserve">                                                            </w:t>
      </w:r>
    </w:p>
    <w:p w:rsidR="008B5E18" w:rsidRPr="0025731D" w:rsidRDefault="008B5E18" w:rsidP="008B5E18">
      <w:pPr>
        <w:spacing w:after="0" w:line="240" w:lineRule="auto"/>
        <w:jc w:val="right"/>
        <w:rPr>
          <w:rFonts w:eastAsia="Times New Roman" w:cs="Times New Roman"/>
          <w:sz w:val="24"/>
          <w:szCs w:val="24"/>
        </w:rPr>
      </w:pPr>
    </w:p>
    <w:p w:rsidR="008B5E18" w:rsidRPr="0025731D" w:rsidRDefault="008B5E18" w:rsidP="008B5E18">
      <w:pPr>
        <w:spacing w:after="0" w:line="240" w:lineRule="auto"/>
        <w:jc w:val="right"/>
        <w:rPr>
          <w:rFonts w:eastAsia="Times New Roman" w:cs="Times New Roman"/>
          <w:sz w:val="24"/>
          <w:szCs w:val="24"/>
        </w:rPr>
      </w:pPr>
    </w:p>
    <w:p w:rsidR="008B5E18" w:rsidRPr="0025731D" w:rsidRDefault="008B5E18" w:rsidP="008B5E18">
      <w:pPr>
        <w:spacing w:after="0" w:line="240" w:lineRule="auto"/>
        <w:jc w:val="right"/>
        <w:rPr>
          <w:rFonts w:eastAsia="Times New Roman" w:cs="Times New Roman"/>
          <w:sz w:val="24"/>
          <w:szCs w:val="24"/>
        </w:rPr>
      </w:pPr>
    </w:p>
    <w:p w:rsidR="008B5E18" w:rsidRPr="0025731D" w:rsidRDefault="008B5E18" w:rsidP="008B5E18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8B5E18" w:rsidRDefault="008B5E18" w:rsidP="008B5E18">
      <w:pPr>
        <w:spacing w:after="0" w:line="240" w:lineRule="auto"/>
        <w:rPr>
          <w:sz w:val="24"/>
          <w:szCs w:val="24"/>
        </w:rPr>
      </w:pPr>
      <w:r w:rsidRPr="002A3F02">
        <w:rPr>
          <w:sz w:val="24"/>
          <w:szCs w:val="24"/>
        </w:rPr>
        <w:t xml:space="preserve">                                                                    </w:t>
      </w:r>
      <w:r>
        <w:rPr>
          <w:sz w:val="24"/>
          <w:szCs w:val="24"/>
        </w:rPr>
        <w:t xml:space="preserve">     Учитель:</w:t>
      </w:r>
      <w:r w:rsidRPr="002A3F0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Галимуллин Фаниль Фаритович, </w:t>
      </w:r>
    </w:p>
    <w:p w:rsidR="008B5E18" w:rsidRDefault="008B5E18" w:rsidP="008B5E18">
      <w:pPr>
        <w:spacing w:after="0" w:line="240" w:lineRule="auto"/>
        <w:rPr>
          <w:sz w:val="24"/>
          <w:szCs w:val="24"/>
        </w:rPr>
      </w:pPr>
      <w:r w:rsidRPr="002A3F02">
        <w:rPr>
          <w:sz w:val="24"/>
          <w:szCs w:val="24"/>
        </w:rPr>
        <w:t xml:space="preserve">                                                                                </w:t>
      </w:r>
      <w:r>
        <w:rPr>
          <w:sz w:val="24"/>
          <w:szCs w:val="24"/>
        </w:rPr>
        <w:t xml:space="preserve">          </w:t>
      </w:r>
      <w:r w:rsidRPr="002A3F0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учитель физической культуры </w:t>
      </w:r>
    </w:p>
    <w:p w:rsidR="008B5E18" w:rsidRPr="0025731D" w:rsidRDefault="008B5E18" w:rsidP="008B5E18">
      <w:pPr>
        <w:spacing w:after="0" w:line="240" w:lineRule="auto"/>
        <w:jc w:val="center"/>
        <w:rPr>
          <w:rFonts w:eastAsia="Times New Roman" w:cs="Times New Roman"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первый квалификационной категории</w:t>
      </w:r>
    </w:p>
    <w:p w:rsidR="008B5E18" w:rsidRPr="0025731D" w:rsidRDefault="008B5E18" w:rsidP="008B5E18">
      <w:pPr>
        <w:spacing w:after="0" w:line="240" w:lineRule="auto"/>
        <w:rPr>
          <w:rFonts w:eastAsia="Times New Roman" w:cs="Times New Roman"/>
          <w:sz w:val="24"/>
          <w:szCs w:val="24"/>
          <w:lang w:val="tt-RU"/>
        </w:rPr>
      </w:pPr>
      <w:r w:rsidRPr="0025731D">
        <w:rPr>
          <w:rFonts w:eastAsia="Times New Roman" w:cs="Times New Roman"/>
          <w:sz w:val="24"/>
          <w:szCs w:val="24"/>
        </w:rPr>
        <w:t xml:space="preserve">                                                                </w:t>
      </w:r>
    </w:p>
    <w:p w:rsidR="008B5E18" w:rsidRPr="0025731D" w:rsidRDefault="008B5E18" w:rsidP="008B5E18">
      <w:pPr>
        <w:spacing w:after="0" w:line="240" w:lineRule="auto"/>
        <w:rPr>
          <w:rFonts w:eastAsia="Times New Roman" w:cs="Times New Roman"/>
          <w:sz w:val="24"/>
          <w:szCs w:val="24"/>
          <w:lang w:val="tt-RU"/>
        </w:rPr>
      </w:pPr>
    </w:p>
    <w:p w:rsidR="008B5E18" w:rsidRDefault="008B5E18" w:rsidP="008B5E18">
      <w:pPr>
        <w:spacing w:after="0" w:line="240" w:lineRule="auto"/>
        <w:jc w:val="center"/>
        <w:rPr>
          <w:rFonts w:eastAsia="Times New Roman" w:cs="Times New Roman"/>
          <w:sz w:val="24"/>
          <w:szCs w:val="24"/>
        </w:rPr>
      </w:pPr>
    </w:p>
    <w:p w:rsidR="008B5E18" w:rsidRDefault="008B5E18" w:rsidP="008B5E18">
      <w:pPr>
        <w:spacing w:after="0" w:line="240" w:lineRule="auto"/>
        <w:jc w:val="center"/>
        <w:rPr>
          <w:rFonts w:eastAsia="Times New Roman" w:cs="Times New Roman"/>
          <w:sz w:val="24"/>
          <w:szCs w:val="24"/>
        </w:rPr>
      </w:pPr>
    </w:p>
    <w:p w:rsidR="008B5E18" w:rsidRDefault="008B5E18" w:rsidP="008B5E18">
      <w:pPr>
        <w:spacing w:after="0" w:line="240" w:lineRule="auto"/>
        <w:jc w:val="center"/>
        <w:rPr>
          <w:rFonts w:eastAsia="Times New Roman" w:cs="Times New Roman"/>
          <w:sz w:val="24"/>
          <w:szCs w:val="24"/>
        </w:rPr>
      </w:pPr>
    </w:p>
    <w:p w:rsidR="008B5E18" w:rsidRDefault="00C77F84" w:rsidP="008B5E18">
      <w:pPr>
        <w:spacing w:after="0" w:line="240" w:lineRule="auto"/>
        <w:jc w:val="center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2022</w:t>
      </w:r>
      <w:r w:rsidR="008B5E18" w:rsidRPr="0025731D">
        <w:rPr>
          <w:rFonts w:eastAsia="Times New Roman" w:cs="Times New Roman"/>
          <w:sz w:val="24"/>
          <w:szCs w:val="24"/>
        </w:rPr>
        <w:t xml:space="preserve"> год</w:t>
      </w:r>
    </w:p>
    <w:p w:rsidR="008B5E18" w:rsidRDefault="008B5E18" w:rsidP="008B5E18">
      <w:pPr>
        <w:spacing w:after="0" w:line="240" w:lineRule="auto"/>
        <w:jc w:val="center"/>
        <w:rPr>
          <w:rFonts w:eastAsia="Times New Roman" w:cs="Times New Roman"/>
          <w:sz w:val="24"/>
          <w:szCs w:val="24"/>
        </w:rPr>
      </w:pPr>
    </w:p>
    <w:p w:rsidR="008B5E18" w:rsidRPr="00301449" w:rsidRDefault="008B5E18" w:rsidP="008B5E18">
      <w:pPr>
        <w:spacing w:after="0" w:line="240" w:lineRule="auto"/>
        <w:jc w:val="center"/>
        <w:rPr>
          <w:rFonts w:eastAsia="Times New Roman" w:cs="Times New Roman"/>
          <w:sz w:val="24"/>
          <w:szCs w:val="24"/>
        </w:rPr>
      </w:pPr>
    </w:p>
    <w:p w:rsidR="007A121D" w:rsidRPr="008B5E18" w:rsidRDefault="007A121D" w:rsidP="007A121D">
      <w:pPr>
        <w:spacing w:after="0" w:line="240" w:lineRule="auto"/>
        <w:jc w:val="center"/>
        <w:rPr>
          <w:rFonts w:eastAsia="Times New Roman" w:cs="Times New Roman"/>
          <w:sz w:val="24"/>
          <w:szCs w:val="24"/>
        </w:rPr>
      </w:pPr>
    </w:p>
    <w:p w:rsidR="00521850" w:rsidRPr="008B5E18" w:rsidRDefault="00521850" w:rsidP="008B5E18">
      <w:pPr>
        <w:spacing w:after="0" w:line="240" w:lineRule="auto"/>
        <w:jc w:val="center"/>
        <w:rPr>
          <w:rFonts w:eastAsia="Times New Roman" w:cs="Times New Roman"/>
          <w:color w:val="000000"/>
          <w:sz w:val="24"/>
          <w:szCs w:val="24"/>
        </w:rPr>
      </w:pPr>
      <w:r w:rsidRPr="00F02218">
        <w:rPr>
          <w:rFonts w:eastAsia="Times New Roman" w:cs="Times New Roman"/>
          <w:b/>
          <w:sz w:val="24"/>
          <w:szCs w:val="24"/>
        </w:rPr>
        <w:lastRenderedPageBreak/>
        <w:t>Планируемые результаты изучения учебного предмета</w:t>
      </w:r>
    </w:p>
    <w:p w:rsidR="00521850" w:rsidRPr="00A91CDD" w:rsidRDefault="00521850" w:rsidP="00521850">
      <w:pPr>
        <w:spacing w:after="0" w:line="240" w:lineRule="auto"/>
        <w:jc w:val="both"/>
        <w:rPr>
          <w:rFonts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sz w:val="24"/>
          <w:szCs w:val="24"/>
          <w:lang w:eastAsia="ru-RU"/>
        </w:rPr>
        <w:t>Знания о физической культуре</w:t>
      </w:r>
    </w:p>
    <w:p w:rsidR="00521850" w:rsidRDefault="00521850" w:rsidP="00521850">
      <w:pPr>
        <w:suppressAutoHyphens/>
        <w:autoSpaceDE w:val="0"/>
        <w:spacing w:after="0" w:line="240" w:lineRule="auto"/>
        <w:jc w:val="both"/>
        <w:rPr>
          <w:rFonts w:eastAsia="SchoolBookC-BoldItalic" w:cs="Times New Roman"/>
          <w:b/>
          <w:bCs/>
          <w:iCs/>
          <w:sz w:val="24"/>
          <w:szCs w:val="24"/>
          <w:lang w:eastAsia="ar-SA"/>
        </w:rPr>
      </w:pPr>
      <w:r>
        <w:rPr>
          <w:rFonts w:eastAsia="SchoolBookC-BoldItalic" w:cs="Times New Roman"/>
          <w:b/>
          <w:bCs/>
          <w:iCs/>
          <w:sz w:val="24"/>
          <w:szCs w:val="24"/>
          <w:lang w:eastAsia="ar-SA"/>
        </w:rPr>
        <w:t>Учащийся научится:</w:t>
      </w:r>
    </w:p>
    <w:p w:rsidR="00521850" w:rsidRDefault="00521850" w:rsidP="00521850">
      <w:pPr>
        <w:pStyle w:val="a5"/>
        <w:numPr>
          <w:ilvl w:val="0"/>
          <w:numId w:val="1"/>
        </w:numPr>
        <w:tabs>
          <w:tab w:val="left" w:pos="567"/>
          <w:tab w:val="left" w:pos="4960"/>
          <w:tab w:val="left" w:pos="7980"/>
          <w:tab w:val="left" w:pos="8700"/>
        </w:tabs>
        <w:ind w:left="142" w:hanging="142"/>
        <w:jc w:val="both"/>
        <w:rPr>
          <w:sz w:val="24"/>
          <w:szCs w:val="24"/>
        </w:rPr>
      </w:pPr>
      <w:r>
        <w:rPr>
          <w:sz w:val="24"/>
          <w:szCs w:val="24"/>
        </w:rPr>
        <w:t>ориентироваться в понятиях «физическая культура», «режим дня»;характеризовать назначение утренней зарядки, физкультминуток и физкультпауз, уроков физической куль туры, закаливания, прогулок на свежем воздухе, подвижных игр, занятий спортом для укрепления здоровья, развития основных физических качеств;</w:t>
      </w:r>
    </w:p>
    <w:p w:rsidR="00521850" w:rsidRDefault="00521850" w:rsidP="00521850">
      <w:pPr>
        <w:pStyle w:val="a5"/>
        <w:numPr>
          <w:ilvl w:val="0"/>
          <w:numId w:val="2"/>
        </w:numPr>
        <w:tabs>
          <w:tab w:val="left" w:pos="567"/>
        </w:tabs>
        <w:ind w:left="142" w:hanging="142"/>
        <w:jc w:val="both"/>
        <w:rPr>
          <w:sz w:val="24"/>
          <w:szCs w:val="24"/>
        </w:rPr>
      </w:pPr>
      <w:r>
        <w:rPr>
          <w:sz w:val="24"/>
          <w:szCs w:val="24"/>
        </w:rPr>
        <w:t>раскрывать на примерах положительное влияние занятий физической культурой на успешное выполнение учебной и трудовой деятельности, укрепление здоровья и развитие физических качеств;</w:t>
      </w:r>
    </w:p>
    <w:p w:rsidR="00521850" w:rsidRPr="00A91CDD" w:rsidRDefault="00521850" w:rsidP="00521850">
      <w:pPr>
        <w:pStyle w:val="a5"/>
        <w:numPr>
          <w:ilvl w:val="0"/>
          <w:numId w:val="2"/>
        </w:numPr>
        <w:tabs>
          <w:tab w:val="left" w:pos="567"/>
        </w:tabs>
        <w:ind w:left="142" w:hanging="142"/>
        <w:jc w:val="both"/>
        <w:rPr>
          <w:sz w:val="24"/>
          <w:szCs w:val="24"/>
        </w:rPr>
      </w:pPr>
      <w:r>
        <w:rPr>
          <w:sz w:val="24"/>
          <w:szCs w:val="24"/>
        </w:rPr>
        <w:t>характеризовать способы безопасного поведения на уроках физической культуры и организовывать места занятий физическими упражнениями и подвижными играми (как в помещениях, так и на открытом воздухе).</w:t>
      </w:r>
    </w:p>
    <w:p w:rsidR="00521850" w:rsidRDefault="00521850" w:rsidP="00521850">
      <w:pPr>
        <w:tabs>
          <w:tab w:val="left" w:pos="567"/>
        </w:tabs>
        <w:spacing w:after="0" w:line="240" w:lineRule="auto"/>
        <w:ind w:left="142" w:hanging="142"/>
        <w:jc w:val="both"/>
        <w:rPr>
          <w:rFonts w:cs="Times New Roman"/>
          <w:i/>
          <w:sz w:val="24"/>
          <w:szCs w:val="24"/>
        </w:rPr>
      </w:pPr>
      <w:r>
        <w:rPr>
          <w:rFonts w:eastAsia="SchoolBookC-BoldItalic" w:cs="Times New Roman"/>
          <w:b/>
          <w:bCs/>
          <w:i/>
          <w:iCs/>
          <w:sz w:val="24"/>
          <w:szCs w:val="24"/>
          <w:lang w:eastAsia="ar-SA"/>
        </w:rPr>
        <w:t>Учащийся</w:t>
      </w:r>
      <w:r>
        <w:rPr>
          <w:rFonts w:eastAsia="Times New Roman" w:cs="Times New Roman"/>
          <w:b/>
          <w:bCs/>
          <w:i/>
          <w:sz w:val="24"/>
          <w:szCs w:val="24"/>
        </w:rPr>
        <w:t xml:space="preserve"> получит возможность научиться:</w:t>
      </w:r>
    </w:p>
    <w:p w:rsidR="00521850" w:rsidRDefault="00521850" w:rsidP="00521850">
      <w:pPr>
        <w:pStyle w:val="a5"/>
        <w:numPr>
          <w:ilvl w:val="0"/>
          <w:numId w:val="3"/>
        </w:numPr>
        <w:tabs>
          <w:tab w:val="left" w:pos="284"/>
        </w:tabs>
        <w:ind w:left="284" w:hanging="284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выявлять связь занятий физической культурой с трудовой и оборонной деятельностью;</w:t>
      </w:r>
    </w:p>
    <w:p w:rsidR="00521850" w:rsidRDefault="00521850" w:rsidP="00521850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i/>
          <w:iCs/>
          <w:sz w:val="24"/>
          <w:szCs w:val="24"/>
        </w:rPr>
      </w:pPr>
      <w:r>
        <w:rPr>
          <w:rFonts w:eastAsia="Times New Roman" w:cs="Times New Roman"/>
          <w:i/>
          <w:iCs/>
          <w:sz w:val="24"/>
          <w:szCs w:val="24"/>
        </w:rPr>
        <w:t xml:space="preserve">    характеризовать роль и значение режима дня в сохранении и укреплении здоровья; </w:t>
      </w:r>
    </w:p>
    <w:p w:rsidR="00521850" w:rsidRPr="00A91CDD" w:rsidRDefault="00521850" w:rsidP="00521850">
      <w:pPr>
        <w:pStyle w:val="a5"/>
        <w:numPr>
          <w:ilvl w:val="0"/>
          <w:numId w:val="4"/>
        </w:numPr>
        <w:tabs>
          <w:tab w:val="left" w:pos="567"/>
        </w:tabs>
        <w:ind w:left="142" w:hanging="142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планировать и корректировать режим дня с учетом своей учебной и внешкольной деятельности, показателей своего здоровья, физического развития и физической подготовленности.</w:t>
      </w:r>
    </w:p>
    <w:p w:rsidR="00521850" w:rsidRPr="00A91CDD" w:rsidRDefault="00521850" w:rsidP="00521850">
      <w:pPr>
        <w:spacing w:after="0" w:line="240" w:lineRule="auto"/>
        <w:ind w:left="142" w:hanging="142"/>
        <w:jc w:val="both"/>
        <w:rPr>
          <w:rFonts w:cs="Times New Roman"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  <w:t>Способы физкультурной деятельности</w:t>
      </w:r>
    </w:p>
    <w:p w:rsidR="00521850" w:rsidRDefault="00521850" w:rsidP="00521850">
      <w:pPr>
        <w:spacing w:after="0" w:line="240" w:lineRule="auto"/>
        <w:ind w:left="142" w:hanging="142"/>
        <w:jc w:val="both"/>
        <w:rPr>
          <w:rFonts w:cs="Times New Roman"/>
          <w:sz w:val="24"/>
          <w:szCs w:val="24"/>
        </w:rPr>
      </w:pPr>
      <w:r>
        <w:rPr>
          <w:rFonts w:eastAsia="SchoolBookC-BoldItalic" w:cs="Times New Roman"/>
          <w:b/>
          <w:bCs/>
          <w:iCs/>
          <w:sz w:val="24"/>
          <w:szCs w:val="24"/>
          <w:lang w:eastAsia="ar-SA"/>
        </w:rPr>
        <w:t>Учащийся</w:t>
      </w:r>
      <w:r>
        <w:rPr>
          <w:rFonts w:eastAsia="Times New Roman" w:cs="Times New Roman"/>
          <w:b/>
          <w:bCs/>
          <w:sz w:val="24"/>
          <w:szCs w:val="24"/>
        </w:rPr>
        <w:t xml:space="preserve"> научится:</w:t>
      </w:r>
    </w:p>
    <w:p w:rsidR="00521850" w:rsidRDefault="00521850" w:rsidP="00521850">
      <w:pPr>
        <w:pStyle w:val="a5"/>
        <w:numPr>
          <w:ilvl w:val="0"/>
          <w:numId w:val="4"/>
        </w:numPr>
        <w:ind w:left="142" w:hanging="142"/>
        <w:jc w:val="both"/>
        <w:rPr>
          <w:sz w:val="24"/>
          <w:szCs w:val="24"/>
        </w:rPr>
      </w:pPr>
      <w:r>
        <w:rPr>
          <w:sz w:val="24"/>
          <w:szCs w:val="24"/>
        </w:rPr>
        <w:t>отбирать упражнения для комплексов утренней зарядки и физкультминуток и выполнять их в соответствии с изученными правилами;</w:t>
      </w:r>
    </w:p>
    <w:p w:rsidR="00521850" w:rsidRPr="00A91CDD" w:rsidRDefault="00521850" w:rsidP="00521850">
      <w:pPr>
        <w:pStyle w:val="a5"/>
        <w:numPr>
          <w:ilvl w:val="0"/>
          <w:numId w:val="5"/>
        </w:numPr>
        <w:ind w:left="142" w:hanging="142"/>
        <w:jc w:val="both"/>
        <w:rPr>
          <w:sz w:val="24"/>
          <w:szCs w:val="24"/>
        </w:rPr>
      </w:pPr>
      <w:r>
        <w:rPr>
          <w:sz w:val="24"/>
          <w:szCs w:val="24"/>
        </w:rPr>
        <w:t>организовывать и проводить подвижные игры и простейшие соревнования во время отдыха на открытом воздухе и в помещении (спортивном зале и местах рекреации), соблюдать правила взаимодействия с игроками;</w:t>
      </w:r>
    </w:p>
    <w:p w:rsidR="00521850" w:rsidRDefault="00521850" w:rsidP="00521850">
      <w:pPr>
        <w:spacing w:after="0"/>
        <w:ind w:left="142" w:hanging="142"/>
        <w:jc w:val="both"/>
        <w:rPr>
          <w:rFonts w:cs="Times New Roman"/>
          <w:i/>
          <w:sz w:val="24"/>
          <w:szCs w:val="24"/>
        </w:rPr>
      </w:pPr>
      <w:r>
        <w:rPr>
          <w:rFonts w:eastAsia="SchoolBookC-BoldItalic" w:cs="Times New Roman"/>
          <w:b/>
          <w:bCs/>
          <w:i/>
          <w:iCs/>
          <w:sz w:val="24"/>
          <w:szCs w:val="24"/>
          <w:lang w:eastAsia="ar-SA"/>
        </w:rPr>
        <w:t>Учащийся</w:t>
      </w:r>
      <w:r>
        <w:rPr>
          <w:rFonts w:eastAsia="Times New Roman" w:cs="Times New Roman"/>
          <w:b/>
          <w:bCs/>
          <w:i/>
          <w:sz w:val="24"/>
          <w:szCs w:val="24"/>
        </w:rPr>
        <w:t xml:space="preserve"> получит возможность научиться:</w:t>
      </w:r>
    </w:p>
    <w:p w:rsidR="00521850" w:rsidRDefault="00521850" w:rsidP="00521850">
      <w:pPr>
        <w:pStyle w:val="a5"/>
        <w:numPr>
          <w:ilvl w:val="0"/>
          <w:numId w:val="5"/>
        </w:numPr>
        <w:tabs>
          <w:tab w:val="left" w:pos="1380"/>
          <w:tab w:val="left" w:pos="8400"/>
        </w:tabs>
        <w:ind w:left="142" w:hanging="142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вести тетрадь по физической культуре с записями 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основных показателей физического развития и физической подготовленности;</w:t>
      </w:r>
    </w:p>
    <w:p w:rsidR="00521850" w:rsidRPr="00A91CDD" w:rsidRDefault="00521850" w:rsidP="00521850">
      <w:pPr>
        <w:pStyle w:val="a5"/>
        <w:numPr>
          <w:ilvl w:val="0"/>
          <w:numId w:val="5"/>
        </w:numPr>
        <w:tabs>
          <w:tab w:val="left" w:pos="1380"/>
          <w:tab w:val="left" w:pos="8400"/>
        </w:tabs>
        <w:ind w:left="142" w:hanging="142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целенаправленно отбирать физические упражнения для индивидуальных занятий по развитию физических качеств;</w:t>
      </w:r>
    </w:p>
    <w:p w:rsidR="00521850" w:rsidRDefault="00521850" w:rsidP="00521850">
      <w:pPr>
        <w:spacing w:after="0"/>
        <w:ind w:left="142" w:hanging="142"/>
        <w:jc w:val="both"/>
        <w:rPr>
          <w:rFonts w:cs="Times New Roman"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  <w:t>Физическое совершенствование</w:t>
      </w:r>
    </w:p>
    <w:p w:rsidR="00521850" w:rsidRDefault="00521850" w:rsidP="00521850">
      <w:pPr>
        <w:spacing w:after="0"/>
        <w:ind w:left="142" w:hanging="142"/>
        <w:jc w:val="both"/>
        <w:rPr>
          <w:rFonts w:cs="Times New Roman"/>
          <w:sz w:val="24"/>
          <w:szCs w:val="24"/>
        </w:rPr>
      </w:pPr>
      <w:r>
        <w:rPr>
          <w:rFonts w:eastAsia="SchoolBookC-BoldItalic" w:cs="Times New Roman"/>
          <w:b/>
          <w:bCs/>
          <w:iCs/>
          <w:sz w:val="24"/>
          <w:szCs w:val="24"/>
          <w:lang w:eastAsia="ar-SA"/>
        </w:rPr>
        <w:t>Учащийся</w:t>
      </w:r>
      <w:r>
        <w:rPr>
          <w:rFonts w:eastAsia="Times New Roman" w:cs="Times New Roman"/>
          <w:b/>
          <w:bCs/>
          <w:sz w:val="24"/>
          <w:szCs w:val="24"/>
        </w:rPr>
        <w:t xml:space="preserve"> научится:</w:t>
      </w:r>
    </w:p>
    <w:p w:rsidR="00521850" w:rsidRDefault="00521850" w:rsidP="00521850">
      <w:pPr>
        <w:pStyle w:val="a5"/>
        <w:numPr>
          <w:ilvl w:val="0"/>
          <w:numId w:val="6"/>
        </w:numPr>
        <w:tabs>
          <w:tab w:val="left" w:pos="567"/>
        </w:tabs>
        <w:ind w:left="142" w:hanging="142"/>
        <w:jc w:val="both"/>
        <w:rPr>
          <w:sz w:val="24"/>
          <w:szCs w:val="24"/>
        </w:rPr>
      </w:pPr>
      <w:r>
        <w:rPr>
          <w:sz w:val="24"/>
          <w:szCs w:val="24"/>
        </w:rPr>
        <w:t>выполнять упражнения по коррекции и профилактике нарушения зрения и осанки, упражнения на развитие физических качеств (силы, быстроты, выносливости, гибкости, равновесия); оценивать величину нагрузки по частоте пульса (с помощью специальной таблицы);</w:t>
      </w:r>
    </w:p>
    <w:p w:rsidR="00521850" w:rsidRDefault="00521850" w:rsidP="00521850">
      <w:pPr>
        <w:pStyle w:val="a5"/>
        <w:numPr>
          <w:ilvl w:val="0"/>
          <w:numId w:val="6"/>
        </w:numPr>
        <w:tabs>
          <w:tab w:val="left" w:pos="567"/>
        </w:tabs>
        <w:ind w:left="142" w:hanging="142"/>
        <w:jc w:val="both"/>
        <w:rPr>
          <w:sz w:val="24"/>
          <w:szCs w:val="24"/>
        </w:rPr>
      </w:pPr>
      <w:r>
        <w:rPr>
          <w:sz w:val="24"/>
          <w:szCs w:val="24"/>
        </w:rPr>
        <w:t>выполнять акробатические упражнения (кувырки, стойки, перекаты);</w:t>
      </w:r>
    </w:p>
    <w:p w:rsidR="00521850" w:rsidRDefault="00521850" w:rsidP="00521850">
      <w:pPr>
        <w:pStyle w:val="a5"/>
        <w:numPr>
          <w:ilvl w:val="0"/>
          <w:numId w:val="6"/>
        </w:numPr>
        <w:tabs>
          <w:tab w:val="left" w:pos="567"/>
        </w:tabs>
        <w:ind w:left="142" w:hanging="142"/>
        <w:jc w:val="both"/>
        <w:rPr>
          <w:sz w:val="24"/>
          <w:szCs w:val="24"/>
        </w:rPr>
      </w:pPr>
      <w:r>
        <w:rPr>
          <w:sz w:val="24"/>
          <w:szCs w:val="24"/>
        </w:rPr>
        <w:t>выполнять гимнастические упражнения на спортивных снарядах (перекладина, гимнастическое бревно);</w:t>
      </w:r>
    </w:p>
    <w:p w:rsidR="00521850" w:rsidRDefault="00521850" w:rsidP="00521850">
      <w:pPr>
        <w:pStyle w:val="a5"/>
        <w:numPr>
          <w:ilvl w:val="0"/>
          <w:numId w:val="6"/>
        </w:numPr>
        <w:tabs>
          <w:tab w:val="left" w:pos="567"/>
        </w:tabs>
        <w:ind w:left="142" w:hanging="142"/>
        <w:jc w:val="both"/>
        <w:rPr>
          <w:sz w:val="24"/>
          <w:szCs w:val="24"/>
        </w:rPr>
      </w:pPr>
      <w:r>
        <w:rPr>
          <w:sz w:val="24"/>
          <w:szCs w:val="24"/>
        </w:rPr>
        <w:t>выполнять легкоатлетические упражнения (бег, прыжки, метания и броски мячей разного веса и объема);</w:t>
      </w:r>
    </w:p>
    <w:p w:rsidR="00521850" w:rsidRDefault="00521850" w:rsidP="00521850">
      <w:pPr>
        <w:pStyle w:val="a5"/>
        <w:numPr>
          <w:ilvl w:val="0"/>
          <w:numId w:val="6"/>
        </w:numPr>
        <w:tabs>
          <w:tab w:val="left" w:pos="567"/>
        </w:tabs>
        <w:ind w:left="142" w:hanging="142"/>
        <w:jc w:val="both"/>
        <w:rPr>
          <w:sz w:val="24"/>
          <w:szCs w:val="24"/>
        </w:rPr>
      </w:pPr>
      <w:r>
        <w:rPr>
          <w:sz w:val="24"/>
          <w:szCs w:val="24"/>
        </w:rPr>
        <w:t>выполнять игровые действия и упражнения из подвижных игр разной функциональной направленности.</w:t>
      </w:r>
    </w:p>
    <w:p w:rsidR="00521850" w:rsidRDefault="00521850" w:rsidP="00521850">
      <w:pPr>
        <w:spacing w:after="0" w:line="162" w:lineRule="exact"/>
        <w:ind w:left="142" w:hanging="142"/>
        <w:jc w:val="both"/>
        <w:rPr>
          <w:rFonts w:cs="Times New Roman"/>
          <w:i/>
          <w:sz w:val="24"/>
          <w:szCs w:val="24"/>
        </w:rPr>
      </w:pPr>
    </w:p>
    <w:p w:rsidR="00521850" w:rsidRDefault="00521850" w:rsidP="00521850">
      <w:pPr>
        <w:spacing w:after="0" w:line="240" w:lineRule="auto"/>
        <w:ind w:left="142" w:hanging="142"/>
        <w:jc w:val="both"/>
        <w:rPr>
          <w:rFonts w:eastAsia="Times New Roman" w:cs="Times New Roman"/>
          <w:b/>
          <w:bCs/>
          <w:i/>
          <w:sz w:val="24"/>
          <w:szCs w:val="24"/>
        </w:rPr>
      </w:pPr>
      <w:r>
        <w:rPr>
          <w:rFonts w:eastAsia="SchoolBookC-BoldItalic" w:cs="Times New Roman"/>
          <w:b/>
          <w:bCs/>
          <w:i/>
          <w:iCs/>
          <w:sz w:val="24"/>
          <w:szCs w:val="24"/>
          <w:lang w:eastAsia="ar-SA"/>
        </w:rPr>
        <w:t>Учащийся</w:t>
      </w:r>
      <w:r>
        <w:rPr>
          <w:rFonts w:eastAsia="Times New Roman" w:cs="Times New Roman"/>
          <w:b/>
          <w:bCs/>
          <w:i/>
          <w:sz w:val="24"/>
          <w:szCs w:val="24"/>
        </w:rPr>
        <w:t xml:space="preserve"> получит возможность научиться</w:t>
      </w:r>
    </w:p>
    <w:p w:rsidR="00521850" w:rsidRDefault="00521850" w:rsidP="00521850">
      <w:pPr>
        <w:pStyle w:val="a5"/>
        <w:numPr>
          <w:ilvl w:val="0"/>
          <w:numId w:val="7"/>
        </w:numPr>
        <w:ind w:left="142" w:hanging="142"/>
        <w:jc w:val="both"/>
        <w:rPr>
          <w:b/>
          <w:sz w:val="24"/>
          <w:szCs w:val="24"/>
        </w:rPr>
      </w:pPr>
      <w:r>
        <w:rPr>
          <w:i/>
          <w:iCs/>
          <w:sz w:val="24"/>
          <w:szCs w:val="24"/>
        </w:rPr>
        <w:t>сохранять правильную осанку, оптимальное телосложение;</w:t>
      </w:r>
    </w:p>
    <w:p w:rsidR="00521850" w:rsidRDefault="00521850" w:rsidP="00521850">
      <w:pPr>
        <w:pStyle w:val="a5"/>
        <w:numPr>
          <w:ilvl w:val="0"/>
          <w:numId w:val="8"/>
        </w:numPr>
        <w:ind w:left="142" w:hanging="142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выполнять эстетически красиво гимнастические и акробатические комбинации;</w:t>
      </w:r>
    </w:p>
    <w:p w:rsidR="00521850" w:rsidRDefault="00521850" w:rsidP="00521850">
      <w:pPr>
        <w:pStyle w:val="a5"/>
        <w:numPr>
          <w:ilvl w:val="0"/>
          <w:numId w:val="8"/>
        </w:numPr>
        <w:ind w:left="142" w:hanging="142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играть в баскетбол, футбол и волейбол по упрощенным правилам;</w:t>
      </w:r>
    </w:p>
    <w:p w:rsidR="00521850" w:rsidRDefault="00521850" w:rsidP="00521850">
      <w:pPr>
        <w:pStyle w:val="a5"/>
        <w:numPr>
          <w:ilvl w:val="0"/>
          <w:numId w:val="8"/>
        </w:numPr>
        <w:ind w:left="142" w:hanging="142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выполнять тестовые нормативы по физической подготовке;</w:t>
      </w:r>
    </w:p>
    <w:p w:rsidR="00521850" w:rsidRPr="008B5E18" w:rsidRDefault="00521850" w:rsidP="008B5E18">
      <w:pPr>
        <w:pStyle w:val="a5"/>
        <w:numPr>
          <w:ilvl w:val="0"/>
          <w:numId w:val="8"/>
        </w:numPr>
        <w:ind w:left="142" w:hanging="142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выполнять передвижения на лыжах (для снежных регионов Росси</w:t>
      </w:r>
    </w:p>
    <w:p w:rsidR="00521850" w:rsidRPr="00F02218" w:rsidRDefault="00521850" w:rsidP="00521850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4"/>
          <w:szCs w:val="24"/>
        </w:rPr>
      </w:pPr>
      <w:r w:rsidRPr="00F02218">
        <w:rPr>
          <w:rFonts w:cs="Times New Roman"/>
          <w:b/>
          <w:bCs/>
          <w:sz w:val="24"/>
          <w:szCs w:val="24"/>
        </w:rPr>
        <w:lastRenderedPageBreak/>
        <w:t>Содержание учебного предмета</w:t>
      </w:r>
    </w:p>
    <w:p w:rsidR="00521850" w:rsidRDefault="00521850" w:rsidP="00521850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521850" w:rsidRPr="00A91CDD" w:rsidRDefault="00521850" w:rsidP="00521850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t>Знания о физической культуре</w:t>
      </w:r>
    </w:p>
    <w:p w:rsidR="00521850" w:rsidRPr="00A91CDD" w:rsidRDefault="00521850" w:rsidP="005218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Calibri" w:cs="Times New Roman"/>
          <w:b/>
          <w:sz w:val="24"/>
          <w:szCs w:val="24"/>
        </w:rPr>
        <w:t>Фи</w:t>
      </w:r>
      <w:r>
        <w:rPr>
          <w:rFonts w:eastAsia="Times New Roman" w:cs="Times New Roman"/>
          <w:b/>
          <w:sz w:val="24"/>
          <w:szCs w:val="24"/>
          <w:lang w:eastAsia="ru-RU"/>
        </w:rPr>
        <w:t xml:space="preserve">зическая культура. </w:t>
      </w:r>
      <w:r>
        <w:rPr>
          <w:rFonts w:eastAsia="Times New Roman" w:cs="Times New Roman"/>
          <w:sz w:val="24"/>
          <w:szCs w:val="24"/>
          <w:lang w:eastAsia="ru-RU"/>
        </w:rPr>
        <w:t>Физическая культура, как система разнообразных форм занятий физическими упражнениями по укреплению здоровья человека. Правила предупреждения травматизма во время занятий физическими упражнениями: организация мест занятий, подбор одежды, обуви и инвентаря.</w:t>
      </w:r>
    </w:p>
    <w:p w:rsidR="00521850" w:rsidRDefault="00521850" w:rsidP="00521850">
      <w:pPr>
        <w:tabs>
          <w:tab w:val="left" w:pos="9920"/>
        </w:tabs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t>Из истории физической культуры</w:t>
      </w:r>
      <w:r>
        <w:rPr>
          <w:rFonts w:eastAsia="Times New Roman" w:cs="Times New Roman"/>
          <w:sz w:val="24"/>
          <w:szCs w:val="24"/>
          <w:lang w:eastAsia="ru-RU"/>
        </w:rPr>
        <w:t>. История развития физической культуры и первых соревнований.</w:t>
      </w:r>
      <w:r>
        <w:rPr>
          <w:rFonts w:eastAsia="Times New Roman" w:cs="Times New Roman"/>
          <w:sz w:val="24"/>
          <w:szCs w:val="24"/>
        </w:rPr>
        <w:t xml:space="preserve"> Особенности физической культуры разных народов. Ее связь с природными, географическими особенностями, традициями и обычаями народа.</w:t>
      </w:r>
    </w:p>
    <w:p w:rsidR="00521850" w:rsidRDefault="00521850" w:rsidP="00521850">
      <w:pPr>
        <w:spacing w:after="0" w:line="240" w:lineRule="auto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t xml:space="preserve">Физические упражнения. </w:t>
      </w:r>
      <w:r>
        <w:rPr>
          <w:rFonts w:eastAsia="Times New Roman" w:cs="Times New Roman"/>
          <w:sz w:val="24"/>
          <w:szCs w:val="24"/>
          <w:lang w:eastAsia="ru-RU"/>
        </w:rPr>
        <w:t xml:space="preserve">Физические упражнения, их влияние на физическое развитие и развитие физических качеств. </w:t>
      </w:r>
      <w:r>
        <w:rPr>
          <w:rFonts w:eastAsia="Calibri" w:cs="Times New Roman"/>
          <w:sz w:val="24"/>
          <w:szCs w:val="24"/>
          <w:lang w:eastAsia="ru-RU"/>
        </w:rPr>
        <w:t>Физическая подготовка и ее связь с развитием основных физических качеств. Характеристика основных физических качеств: силы, быстроты, выносливости, гибкости и равновесия.</w:t>
      </w:r>
    </w:p>
    <w:p w:rsidR="00521850" w:rsidRDefault="00521850" w:rsidP="00521850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b/>
          <w:bCs/>
          <w:sz w:val="24"/>
          <w:szCs w:val="24"/>
          <w:lang w:eastAsia="ru-RU"/>
        </w:rPr>
      </w:pPr>
      <w:r>
        <w:rPr>
          <w:rFonts w:eastAsia="Calibri" w:cs="Times New Roman"/>
          <w:b/>
          <w:bCs/>
          <w:sz w:val="24"/>
          <w:szCs w:val="24"/>
          <w:lang w:eastAsia="ru-RU"/>
        </w:rPr>
        <w:t>Способы  физкультурной деятельности</w:t>
      </w:r>
    </w:p>
    <w:p w:rsidR="00521850" w:rsidRDefault="00521850" w:rsidP="00521850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sz w:val="24"/>
          <w:szCs w:val="24"/>
          <w:lang w:eastAsia="ru-RU"/>
        </w:rPr>
      </w:pPr>
      <w:r>
        <w:rPr>
          <w:rFonts w:eastAsia="Calibri" w:cs="Times New Roman"/>
          <w:b/>
          <w:bCs/>
          <w:sz w:val="24"/>
          <w:szCs w:val="24"/>
          <w:lang w:eastAsia="ru-RU"/>
        </w:rPr>
        <w:t xml:space="preserve">Самостоятельные занятия. </w:t>
      </w:r>
      <w:r>
        <w:rPr>
          <w:rFonts w:eastAsia="Calibri" w:cs="Times New Roman"/>
          <w:sz w:val="24"/>
          <w:szCs w:val="24"/>
          <w:lang w:eastAsia="ru-RU"/>
        </w:rPr>
        <w:t>Составление режима дня. 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</w:p>
    <w:p w:rsidR="00521850" w:rsidRPr="00A91CDD" w:rsidRDefault="00521850" w:rsidP="00521850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sz w:val="24"/>
          <w:szCs w:val="24"/>
          <w:lang w:eastAsia="ru-RU"/>
        </w:rPr>
      </w:pPr>
      <w:r>
        <w:rPr>
          <w:rFonts w:eastAsia="Calibri" w:cs="Times New Roman"/>
          <w:b/>
          <w:bCs/>
          <w:sz w:val="24"/>
          <w:szCs w:val="24"/>
          <w:lang w:eastAsia="ru-RU"/>
        </w:rPr>
        <w:t xml:space="preserve">Самостоятельные наблюдения за физическим развитием и физической подготовленностью. </w:t>
      </w:r>
      <w:r>
        <w:rPr>
          <w:rFonts w:eastAsia="Calibri" w:cs="Times New Roman"/>
          <w:sz w:val="24"/>
          <w:szCs w:val="24"/>
          <w:lang w:eastAsia="ru-RU"/>
        </w:rPr>
        <w:t xml:space="preserve">Измерение длины и массы тела, показателей осанки и физических качеств. </w:t>
      </w:r>
    </w:p>
    <w:p w:rsidR="00521850" w:rsidRPr="00A91CDD" w:rsidRDefault="00521850" w:rsidP="00521850">
      <w:pPr>
        <w:spacing w:after="0" w:line="240" w:lineRule="auto"/>
        <w:contextualSpacing/>
        <w:jc w:val="both"/>
        <w:rPr>
          <w:rFonts w:eastAsia="Times New Roman" w:cs="Times New Roman"/>
          <w:sz w:val="24"/>
          <w:szCs w:val="24"/>
        </w:rPr>
      </w:pPr>
      <w:r>
        <w:rPr>
          <w:rFonts w:eastAsia="Calibri" w:cs="Times New Roman"/>
          <w:b/>
          <w:bCs/>
          <w:sz w:val="24"/>
          <w:szCs w:val="24"/>
          <w:lang w:eastAsia="ru-RU"/>
        </w:rPr>
        <w:t xml:space="preserve">Самостоятельные игры и развлечения. </w:t>
      </w:r>
      <w:r>
        <w:rPr>
          <w:rFonts w:eastAsia="Calibri" w:cs="Times New Roman"/>
          <w:sz w:val="24"/>
          <w:szCs w:val="24"/>
          <w:lang w:eastAsia="ru-RU"/>
        </w:rPr>
        <w:t xml:space="preserve">Организация и проведение подвижных игр </w:t>
      </w:r>
      <w:r>
        <w:rPr>
          <w:rFonts w:eastAsia="Times New Roman" w:cs="Times New Roman"/>
          <w:sz w:val="24"/>
          <w:szCs w:val="24"/>
        </w:rPr>
        <w:t>(на спортивных площадках и в спортивных залах).</w:t>
      </w:r>
    </w:p>
    <w:p w:rsidR="00521850" w:rsidRDefault="00521850" w:rsidP="00521850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t xml:space="preserve">Физическое совершенствование </w:t>
      </w:r>
    </w:p>
    <w:p w:rsidR="00521850" w:rsidRPr="00A91CDD" w:rsidRDefault="00521850" w:rsidP="00521850">
      <w:pPr>
        <w:spacing w:after="0" w:line="240" w:lineRule="auto"/>
        <w:jc w:val="both"/>
        <w:rPr>
          <w:rFonts w:eastAsia="Calibri" w:cs="Times New Roman"/>
          <w:sz w:val="24"/>
          <w:szCs w:val="24"/>
          <w:lang w:eastAsia="ru-RU"/>
        </w:rPr>
      </w:pPr>
      <w:r>
        <w:rPr>
          <w:rFonts w:eastAsia="Calibri" w:cs="Times New Roman"/>
          <w:b/>
          <w:bCs/>
          <w:sz w:val="24"/>
          <w:szCs w:val="24"/>
          <w:lang w:eastAsia="ru-RU"/>
        </w:rPr>
        <w:t xml:space="preserve">Физкультурно-оздоровительная деятельность. </w:t>
      </w:r>
      <w:r>
        <w:rPr>
          <w:rFonts w:eastAsia="Calibri" w:cs="Times New Roman"/>
          <w:sz w:val="24"/>
          <w:szCs w:val="24"/>
          <w:lang w:eastAsia="ru-RU"/>
        </w:rPr>
        <w:t>Комплексы физических упражнений для утренней зарядки, физкультминуток, занятий по профилактике и коррекции нарушений осанки. Комплексы дыхательных упражнений. Гимнастика для глаз.</w:t>
      </w:r>
    </w:p>
    <w:p w:rsidR="00521850" w:rsidRDefault="00521850" w:rsidP="00521850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b/>
          <w:bCs/>
          <w:iCs/>
          <w:sz w:val="24"/>
          <w:szCs w:val="24"/>
          <w:lang w:eastAsia="ru-RU"/>
        </w:rPr>
      </w:pPr>
      <w:r>
        <w:rPr>
          <w:rFonts w:eastAsia="Calibri" w:cs="Times New Roman"/>
          <w:b/>
          <w:bCs/>
          <w:sz w:val="24"/>
          <w:szCs w:val="24"/>
          <w:lang w:eastAsia="ru-RU"/>
        </w:rPr>
        <w:t>Спортивно - оздоровительная деятельность</w:t>
      </w:r>
      <w:r>
        <w:rPr>
          <w:rFonts w:eastAsia="Calibri" w:cs="Times New Roman"/>
          <w:b/>
          <w:bCs/>
          <w:iCs/>
          <w:sz w:val="24"/>
          <w:szCs w:val="24"/>
          <w:lang w:eastAsia="ru-RU"/>
        </w:rPr>
        <w:t xml:space="preserve">. </w:t>
      </w:r>
    </w:p>
    <w:p w:rsidR="00521850" w:rsidRDefault="00521850" w:rsidP="00521850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b/>
          <w:bCs/>
          <w:iCs/>
          <w:sz w:val="24"/>
          <w:szCs w:val="24"/>
          <w:lang w:eastAsia="ru-RU"/>
        </w:rPr>
      </w:pPr>
      <w:r>
        <w:rPr>
          <w:rFonts w:eastAsia="Calibri" w:cs="Times New Roman"/>
          <w:b/>
          <w:bCs/>
          <w:iCs/>
          <w:sz w:val="24"/>
          <w:szCs w:val="24"/>
          <w:lang w:eastAsia="ru-RU"/>
        </w:rPr>
        <w:t xml:space="preserve">Гимнастика с основами акробатики. </w:t>
      </w:r>
    </w:p>
    <w:p w:rsidR="00521850" w:rsidRDefault="00521850" w:rsidP="00521850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b/>
          <w:bCs/>
          <w:iCs/>
          <w:sz w:val="24"/>
          <w:szCs w:val="24"/>
          <w:lang w:eastAsia="ru-RU"/>
        </w:rPr>
      </w:pPr>
      <w:r>
        <w:rPr>
          <w:rFonts w:eastAsia="Calibri" w:cs="Times New Roman"/>
          <w:iCs/>
          <w:sz w:val="24"/>
          <w:szCs w:val="24"/>
          <w:lang w:eastAsia="ru-RU"/>
        </w:rPr>
        <w:t>Организующие команды и приемы.</w:t>
      </w:r>
    </w:p>
    <w:p w:rsidR="00521850" w:rsidRDefault="00521850" w:rsidP="00521850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sz w:val="24"/>
          <w:szCs w:val="24"/>
          <w:lang w:eastAsia="ru-RU"/>
        </w:rPr>
      </w:pPr>
      <w:r>
        <w:rPr>
          <w:rFonts w:eastAsia="Calibri" w:cs="Times New Roman"/>
          <w:sz w:val="24"/>
          <w:szCs w:val="24"/>
          <w:lang w:eastAsia="ru-RU"/>
        </w:rPr>
        <w:t>Строевые действия в шеренге и колонне; выполнение строевых команд.</w:t>
      </w:r>
    </w:p>
    <w:p w:rsidR="00521850" w:rsidRDefault="00521850" w:rsidP="00521850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sz w:val="24"/>
          <w:szCs w:val="24"/>
          <w:lang w:eastAsia="ru-RU"/>
        </w:rPr>
      </w:pPr>
      <w:r>
        <w:rPr>
          <w:rFonts w:eastAsia="Calibri" w:cs="Times New Roman"/>
          <w:iCs/>
          <w:sz w:val="24"/>
          <w:szCs w:val="24"/>
          <w:lang w:eastAsia="ru-RU"/>
        </w:rPr>
        <w:t>Акробатические упражнения</w:t>
      </w:r>
      <w:r>
        <w:rPr>
          <w:rFonts w:eastAsia="Calibri" w:cs="Times New Roman"/>
          <w:sz w:val="24"/>
          <w:szCs w:val="24"/>
          <w:lang w:eastAsia="ru-RU"/>
        </w:rPr>
        <w:t>. Упоры; седы; упражнения в группировке; перекаты; стойка на лопатках; кувырки вперед и назад.</w:t>
      </w:r>
    </w:p>
    <w:p w:rsidR="00521850" w:rsidRDefault="00521850" w:rsidP="00521850">
      <w:pPr>
        <w:tabs>
          <w:tab w:val="left" w:pos="202"/>
        </w:tabs>
        <w:spacing w:after="0" w:line="240" w:lineRule="auto"/>
        <w:ind w:right="20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  <w:lang w:eastAsia="ru-RU"/>
        </w:rPr>
        <w:t>Акробатические комбинации</w:t>
      </w:r>
      <w:r>
        <w:rPr>
          <w:rFonts w:eastAsia="Times New Roman" w:cs="Times New Roman"/>
          <w:b/>
          <w:sz w:val="24"/>
          <w:szCs w:val="24"/>
          <w:lang w:eastAsia="ru-RU"/>
        </w:rPr>
        <w:t xml:space="preserve">. </w:t>
      </w:r>
      <w:r>
        <w:rPr>
          <w:rFonts w:eastAsia="Times New Roman" w:cs="Times New Roman"/>
          <w:sz w:val="24"/>
          <w:szCs w:val="24"/>
          <w:lang w:eastAsia="ru-RU"/>
        </w:rPr>
        <w:t xml:space="preserve">Переворот в положение лежа на животе, кувырок вперед в упор присев, кувырок назад в упор присев, </w:t>
      </w:r>
      <w:r>
        <w:rPr>
          <w:rFonts w:eastAsia="Times New Roman" w:cs="Times New Roman"/>
          <w:sz w:val="24"/>
          <w:szCs w:val="24"/>
        </w:rPr>
        <w:t>из упора присев кувырок назад до упора на коленях с опорой на руки, прыжком переход в упор присев, кувырок вперед.</w:t>
      </w:r>
    </w:p>
    <w:p w:rsidR="00521850" w:rsidRDefault="00521850" w:rsidP="00521850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eastAsia="Calibri" w:cs="Times New Roman"/>
          <w:iCs/>
          <w:sz w:val="24"/>
          <w:szCs w:val="24"/>
          <w:lang w:eastAsia="ru-RU"/>
        </w:rPr>
        <w:t xml:space="preserve">Упражнения на низкой гимнастической перекладине: </w:t>
      </w:r>
      <w:r>
        <w:rPr>
          <w:rFonts w:eastAsia="Calibri" w:cs="Times New Roman"/>
          <w:sz w:val="24"/>
          <w:szCs w:val="24"/>
          <w:lang w:eastAsia="ru-RU"/>
        </w:rPr>
        <w:t xml:space="preserve">висы, перемахи. </w:t>
      </w:r>
      <w:r>
        <w:rPr>
          <w:rFonts w:eastAsia="Times New Roman" w:cs="Times New Roman"/>
          <w:sz w:val="24"/>
          <w:szCs w:val="24"/>
        </w:rPr>
        <w:t>Гимнастическая комбинация. Например, из виса стоя присев толчком двумя ногами перемах, согнув ноги, в вис сзади согнувшись, опускание назад в вис стоя обратное движение через вис сзади согнувшись со сходом вперед ноги.</w:t>
      </w:r>
    </w:p>
    <w:p w:rsidR="00521850" w:rsidRDefault="00521850" w:rsidP="00521850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eastAsia="Calibri" w:cs="Times New Roman"/>
          <w:iCs/>
          <w:sz w:val="24"/>
          <w:szCs w:val="24"/>
          <w:lang w:eastAsia="ru-RU"/>
        </w:rPr>
        <w:t>Гимнастические упражнения прикладного характера.</w:t>
      </w:r>
    </w:p>
    <w:p w:rsidR="00521850" w:rsidRDefault="00521850" w:rsidP="00521850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sz w:val="24"/>
          <w:szCs w:val="24"/>
          <w:lang w:eastAsia="ru-RU"/>
        </w:rPr>
      </w:pPr>
      <w:r>
        <w:rPr>
          <w:rFonts w:eastAsia="Calibri" w:cs="Times New Roman"/>
          <w:i/>
          <w:sz w:val="24"/>
          <w:szCs w:val="24"/>
          <w:lang w:eastAsia="ru-RU"/>
        </w:rPr>
        <w:t>Прыжки со скакалкой.</w:t>
      </w:r>
      <w:r>
        <w:rPr>
          <w:rFonts w:eastAsia="Calibri" w:cs="Times New Roman"/>
          <w:sz w:val="24"/>
          <w:szCs w:val="24"/>
          <w:lang w:eastAsia="ru-RU"/>
        </w:rPr>
        <w:t xml:space="preserve"> Передвижение по гимнастической стенке.</w:t>
      </w:r>
    </w:p>
    <w:p w:rsidR="00521850" w:rsidRPr="007D358A" w:rsidRDefault="00521850" w:rsidP="00521850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sz w:val="24"/>
          <w:szCs w:val="24"/>
          <w:lang w:eastAsia="ru-RU"/>
        </w:rPr>
      </w:pPr>
      <w:r>
        <w:rPr>
          <w:rFonts w:eastAsia="Calibri" w:cs="Times New Roman"/>
          <w:sz w:val="24"/>
          <w:szCs w:val="24"/>
          <w:lang w:eastAsia="ru-RU"/>
        </w:rPr>
        <w:t>Преодоление полосы препятствий с элементами лазанья и перелезания, переползания, передвижение по наклонной гимнастической скамейке.</w:t>
      </w:r>
    </w:p>
    <w:p w:rsidR="00521850" w:rsidRDefault="00521850" w:rsidP="00521850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b/>
          <w:bCs/>
          <w:iCs/>
          <w:sz w:val="24"/>
          <w:szCs w:val="24"/>
          <w:lang w:eastAsia="ru-RU"/>
        </w:rPr>
      </w:pPr>
      <w:r>
        <w:rPr>
          <w:rFonts w:eastAsia="Calibri" w:cs="Times New Roman"/>
          <w:b/>
          <w:bCs/>
          <w:iCs/>
          <w:sz w:val="24"/>
          <w:szCs w:val="24"/>
          <w:lang w:eastAsia="ru-RU"/>
        </w:rPr>
        <w:t xml:space="preserve">Легкая атлетика. </w:t>
      </w:r>
    </w:p>
    <w:p w:rsidR="00521850" w:rsidRDefault="00521850" w:rsidP="00521850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sz w:val="24"/>
          <w:szCs w:val="24"/>
          <w:lang w:eastAsia="ru-RU"/>
        </w:rPr>
      </w:pPr>
      <w:r>
        <w:rPr>
          <w:rFonts w:eastAsia="Calibri" w:cs="Times New Roman"/>
          <w:iCs/>
          <w:sz w:val="24"/>
          <w:szCs w:val="24"/>
          <w:lang w:eastAsia="ru-RU"/>
        </w:rPr>
        <w:t xml:space="preserve">Беговые упражнения: </w:t>
      </w:r>
      <w:r>
        <w:rPr>
          <w:rFonts w:eastAsia="Calibri" w:cs="Times New Roman"/>
          <w:sz w:val="24"/>
          <w:szCs w:val="24"/>
          <w:lang w:eastAsia="ru-RU"/>
        </w:rPr>
        <w:t>с высоким подниманием бедра, прыжками и с ускорением, с изменяющимся направлением движения, из разных исходных положений; челночный бег</w:t>
      </w:r>
      <w:r>
        <w:rPr>
          <w:rFonts w:eastAsia="Calibri" w:cs="Times New Roman"/>
          <w:b/>
          <w:sz w:val="24"/>
          <w:szCs w:val="24"/>
          <w:lang w:eastAsia="ru-RU"/>
        </w:rPr>
        <w:t>.</w:t>
      </w:r>
    </w:p>
    <w:p w:rsidR="00521850" w:rsidRDefault="00521850" w:rsidP="00521850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sz w:val="24"/>
          <w:szCs w:val="24"/>
          <w:lang w:eastAsia="ru-RU"/>
        </w:rPr>
      </w:pPr>
      <w:r>
        <w:rPr>
          <w:rFonts w:eastAsia="Calibri" w:cs="Times New Roman"/>
          <w:iCs/>
          <w:sz w:val="24"/>
          <w:szCs w:val="24"/>
          <w:lang w:eastAsia="ru-RU"/>
        </w:rPr>
        <w:t xml:space="preserve">Прыжковые упражнения: </w:t>
      </w:r>
      <w:r>
        <w:rPr>
          <w:rFonts w:eastAsia="Calibri" w:cs="Times New Roman"/>
          <w:sz w:val="24"/>
          <w:szCs w:val="24"/>
          <w:lang w:eastAsia="ru-RU"/>
        </w:rPr>
        <w:t>на одной ноге и двух ногах на месте и с продвижением; в длину и высоту; спрыгивание и запрыгивание;</w:t>
      </w:r>
    </w:p>
    <w:p w:rsidR="00521850" w:rsidRDefault="00521850" w:rsidP="00521850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sz w:val="24"/>
          <w:szCs w:val="24"/>
          <w:lang w:eastAsia="ru-RU"/>
        </w:rPr>
      </w:pPr>
      <w:r>
        <w:rPr>
          <w:rFonts w:eastAsia="Calibri" w:cs="Times New Roman"/>
          <w:iCs/>
          <w:sz w:val="24"/>
          <w:szCs w:val="24"/>
          <w:lang w:eastAsia="ru-RU"/>
        </w:rPr>
        <w:t xml:space="preserve">Броски: </w:t>
      </w:r>
      <w:r>
        <w:rPr>
          <w:rFonts w:eastAsia="Calibri" w:cs="Times New Roman"/>
          <w:sz w:val="24"/>
          <w:szCs w:val="24"/>
          <w:lang w:eastAsia="ru-RU"/>
        </w:rPr>
        <w:t>большого мяча  на дальность разными способами.</w:t>
      </w:r>
    </w:p>
    <w:p w:rsidR="00521850" w:rsidRPr="00A91CDD" w:rsidRDefault="00521850" w:rsidP="00521850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sz w:val="24"/>
          <w:szCs w:val="24"/>
          <w:lang w:eastAsia="ru-RU"/>
        </w:rPr>
      </w:pPr>
      <w:r>
        <w:rPr>
          <w:rFonts w:eastAsia="Calibri" w:cs="Times New Roman"/>
          <w:iCs/>
          <w:sz w:val="24"/>
          <w:szCs w:val="24"/>
          <w:lang w:eastAsia="ru-RU"/>
        </w:rPr>
        <w:t xml:space="preserve">Метание: </w:t>
      </w:r>
      <w:r>
        <w:rPr>
          <w:rFonts w:eastAsia="Calibri" w:cs="Times New Roman"/>
          <w:sz w:val="24"/>
          <w:szCs w:val="24"/>
          <w:lang w:eastAsia="ru-RU"/>
        </w:rPr>
        <w:t>малого мяча в вертикальную цель и на дальность.</w:t>
      </w:r>
    </w:p>
    <w:p w:rsidR="00521850" w:rsidRDefault="00521850" w:rsidP="00521850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b/>
          <w:bCs/>
          <w:iCs/>
          <w:sz w:val="24"/>
          <w:szCs w:val="24"/>
          <w:lang w:eastAsia="ru-RU"/>
        </w:rPr>
      </w:pPr>
      <w:r>
        <w:rPr>
          <w:rFonts w:eastAsia="Calibri" w:cs="Times New Roman"/>
          <w:b/>
          <w:bCs/>
          <w:iCs/>
          <w:sz w:val="24"/>
          <w:szCs w:val="24"/>
          <w:lang w:eastAsia="ru-RU"/>
        </w:rPr>
        <w:t xml:space="preserve">Лыжные гонки. </w:t>
      </w:r>
    </w:p>
    <w:p w:rsidR="00521850" w:rsidRDefault="00521850" w:rsidP="00521850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sz w:val="24"/>
          <w:szCs w:val="24"/>
          <w:lang w:eastAsia="ru-RU"/>
        </w:rPr>
      </w:pPr>
      <w:r>
        <w:rPr>
          <w:rFonts w:eastAsia="Calibri" w:cs="Times New Roman"/>
          <w:sz w:val="24"/>
          <w:szCs w:val="24"/>
          <w:lang w:eastAsia="ru-RU"/>
        </w:rPr>
        <w:t>Передвижение на лыжах; повороты; спуски; подъемы; торможение.</w:t>
      </w:r>
    </w:p>
    <w:p w:rsidR="00521850" w:rsidRDefault="00521850" w:rsidP="00521850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Calibri" w:cs="Times New Roman"/>
          <w:b/>
          <w:bCs/>
          <w:iCs/>
          <w:sz w:val="24"/>
          <w:szCs w:val="24"/>
          <w:lang w:eastAsia="ru-RU"/>
        </w:rPr>
        <w:lastRenderedPageBreak/>
        <w:t xml:space="preserve">Плавание. </w:t>
      </w:r>
      <w:r>
        <w:rPr>
          <w:rFonts w:eastAsia="Times New Roman" w:cs="Times New Roman"/>
          <w:sz w:val="24"/>
          <w:szCs w:val="24"/>
          <w:lang w:eastAsia="ru-RU"/>
        </w:rPr>
        <w:t>Комплексы общеразвивающих и специальных упражнений на суше, упражнения имитирующие технику плавания на суше.</w:t>
      </w:r>
    </w:p>
    <w:p w:rsidR="00521850" w:rsidRDefault="00521850" w:rsidP="00521850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iCs/>
          <w:sz w:val="24"/>
          <w:szCs w:val="24"/>
          <w:lang w:eastAsia="ru-RU"/>
        </w:rPr>
      </w:pPr>
      <w:r>
        <w:rPr>
          <w:rFonts w:eastAsia="Calibri" w:cs="Times New Roman"/>
          <w:b/>
          <w:bCs/>
          <w:iCs/>
          <w:sz w:val="24"/>
          <w:szCs w:val="24"/>
          <w:lang w:eastAsia="ru-RU"/>
        </w:rPr>
        <w:t xml:space="preserve">Подвижные и спортивные игры. </w:t>
      </w:r>
      <w:r>
        <w:rPr>
          <w:rFonts w:eastAsia="Calibri" w:cs="Times New Roman"/>
          <w:iCs/>
          <w:sz w:val="24"/>
          <w:szCs w:val="24"/>
          <w:lang w:eastAsia="ru-RU"/>
        </w:rPr>
        <w:t xml:space="preserve">На материале гимнастики с основами акробатики: </w:t>
      </w:r>
      <w:r>
        <w:rPr>
          <w:rFonts w:eastAsia="Calibri" w:cs="Times New Roman"/>
          <w:sz w:val="24"/>
          <w:szCs w:val="24"/>
          <w:lang w:eastAsia="ru-RU"/>
        </w:rPr>
        <w:t>игровые задания с использованием строевых упражнений, упражнений на внимание, силу, ловкость и координацию.</w:t>
      </w:r>
    </w:p>
    <w:p w:rsidR="00521850" w:rsidRDefault="00521850" w:rsidP="00521850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sz w:val="24"/>
          <w:szCs w:val="24"/>
          <w:lang w:eastAsia="ru-RU"/>
        </w:rPr>
      </w:pPr>
      <w:r>
        <w:rPr>
          <w:rFonts w:eastAsia="Calibri" w:cs="Times New Roman"/>
          <w:iCs/>
          <w:sz w:val="24"/>
          <w:szCs w:val="24"/>
          <w:lang w:eastAsia="ru-RU"/>
        </w:rPr>
        <w:t xml:space="preserve">На материале легкой атлетики: </w:t>
      </w:r>
      <w:r>
        <w:rPr>
          <w:rFonts w:eastAsia="Calibri" w:cs="Times New Roman"/>
          <w:sz w:val="24"/>
          <w:szCs w:val="24"/>
          <w:lang w:eastAsia="ru-RU"/>
        </w:rPr>
        <w:t>прыжки, бег, метания и броски; упражнения на координацию, выносливость и быстроту.</w:t>
      </w:r>
    </w:p>
    <w:p w:rsidR="00521850" w:rsidRDefault="00521850" w:rsidP="00521850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sz w:val="24"/>
          <w:szCs w:val="24"/>
          <w:lang w:eastAsia="ru-RU"/>
        </w:rPr>
      </w:pPr>
      <w:r>
        <w:rPr>
          <w:rFonts w:eastAsia="Calibri" w:cs="Times New Roman"/>
          <w:iCs/>
          <w:sz w:val="24"/>
          <w:szCs w:val="24"/>
          <w:lang w:eastAsia="ru-RU"/>
        </w:rPr>
        <w:t xml:space="preserve">На материале лыжной подготовки: </w:t>
      </w:r>
      <w:r>
        <w:rPr>
          <w:rFonts w:eastAsia="Calibri" w:cs="Times New Roman"/>
          <w:sz w:val="24"/>
          <w:szCs w:val="24"/>
          <w:lang w:eastAsia="ru-RU"/>
        </w:rPr>
        <w:t>эстафеты в передвижении на лыжах, упражнения на выносливость и координацию.</w:t>
      </w:r>
    </w:p>
    <w:p w:rsidR="00521850" w:rsidRDefault="00521850" w:rsidP="00521850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iCs/>
          <w:sz w:val="24"/>
          <w:szCs w:val="24"/>
          <w:lang w:eastAsia="ru-RU"/>
        </w:rPr>
      </w:pPr>
      <w:r>
        <w:rPr>
          <w:rFonts w:eastAsia="Calibri" w:cs="Times New Roman"/>
          <w:iCs/>
          <w:sz w:val="24"/>
          <w:szCs w:val="24"/>
          <w:lang w:eastAsia="ru-RU"/>
        </w:rPr>
        <w:t>На материале спортивных игр:</w:t>
      </w:r>
    </w:p>
    <w:p w:rsidR="00521850" w:rsidRDefault="00521850" w:rsidP="00521850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sz w:val="24"/>
          <w:szCs w:val="24"/>
          <w:lang w:eastAsia="ru-RU"/>
        </w:rPr>
      </w:pPr>
      <w:r>
        <w:rPr>
          <w:rFonts w:eastAsia="Calibri" w:cs="Times New Roman"/>
          <w:iCs/>
          <w:sz w:val="24"/>
          <w:szCs w:val="24"/>
          <w:lang w:eastAsia="ru-RU"/>
        </w:rPr>
        <w:t xml:space="preserve">Футбол: </w:t>
      </w:r>
      <w:r>
        <w:rPr>
          <w:rFonts w:eastAsia="Calibri" w:cs="Times New Roman"/>
          <w:sz w:val="24"/>
          <w:szCs w:val="24"/>
          <w:lang w:eastAsia="ru-RU"/>
        </w:rPr>
        <w:t>удар по неподвижному и катящемуся мячу; остановка мяча; ведение мяча; подвижные игры на материале футбола</w:t>
      </w:r>
    </w:p>
    <w:p w:rsidR="00521850" w:rsidRDefault="00521850" w:rsidP="00521850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sz w:val="24"/>
          <w:szCs w:val="24"/>
          <w:lang w:eastAsia="ru-RU"/>
        </w:rPr>
      </w:pPr>
      <w:r>
        <w:rPr>
          <w:rFonts w:eastAsia="Calibri" w:cs="Times New Roman"/>
          <w:iCs/>
          <w:sz w:val="24"/>
          <w:szCs w:val="24"/>
          <w:lang w:eastAsia="ru-RU"/>
        </w:rPr>
        <w:t xml:space="preserve">Баскетбол: </w:t>
      </w:r>
      <w:r>
        <w:rPr>
          <w:rFonts w:eastAsia="Calibri" w:cs="Times New Roman"/>
          <w:sz w:val="24"/>
          <w:szCs w:val="24"/>
          <w:lang w:eastAsia="ru-RU"/>
        </w:rPr>
        <w:t>специальные передвижения без мяча; ведение мяча; броски мяча в корзину; подвижные игры на материале баскетбола.</w:t>
      </w:r>
    </w:p>
    <w:p w:rsidR="00521850" w:rsidRDefault="00521850" w:rsidP="00521850">
      <w:pPr>
        <w:spacing w:after="0" w:line="240" w:lineRule="auto"/>
        <w:contextualSpacing/>
        <w:jc w:val="both"/>
        <w:rPr>
          <w:rFonts w:eastAsia="Calibri" w:cs="Times New Roman"/>
          <w:sz w:val="24"/>
          <w:szCs w:val="24"/>
          <w:lang w:eastAsia="ru-RU"/>
        </w:rPr>
      </w:pPr>
      <w:r>
        <w:rPr>
          <w:rFonts w:eastAsia="Calibri" w:cs="Times New Roman"/>
          <w:iCs/>
          <w:sz w:val="24"/>
          <w:szCs w:val="24"/>
          <w:lang w:eastAsia="ru-RU"/>
        </w:rPr>
        <w:t xml:space="preserve">Волейбол: </w:t>
      </w:r>
      <w:r>
        <w:rPr>
          <w:rFonts w:eastAsia="Calibri" w:cs="Times New Roman"/>
          <w:sz w:val="24"/>
          <w:szCs w:val="24"/>
          <w:lang w:eastAsia="ru-RU"/>
        </w:rPr>
        <w:t>подбрасывание мяча; подача мяча; прием и передача мяча; подвижные игры на материале волейбола.</w:t>
      </w:r>
      <w:r>
        <w:rPr>
          <w:rFonts w:eastAsia="Times New Roman" w:cs="Times New Roman"/>
          <w:sz w:val="24"/>
          <w:szCs w:val="24"/>
        </w:rPr>
        <w:t xml:space="preserve"> Подвижные игры разных народов.</w:t>
      </w:r>
    </w:p>
    <w:p w:rsidR="00521850" w:rsidRDefault="00521850" w:rsidP="00521850">
      <w:pPr>
        <w:spacing w:line="1" w:lineRule="exact"/>
        <w:jc w:val="both"/>
        <w:rPr>
          <w:rFonts w:cs="Times New Roman"/>
          <w:sz w:val="24"/>
          <w:szCs w:val="24"/>
        </w:rPr>
      </w:pPr>
    </w:p>
    <w:p w:rsidR="00521850" w:rsidRDefault="00521850" w:rsidP="00521850">
      <w:pPr>
        <w:spacing w:line="1" w:lineRule="exact"/>
        <w:jc w:val="both"/>
        <w:rPr>
          <w:rFonts w:cs="Times New Roman"/>
          <w:sz w:val="24"/>
          <w:szCs w:val="24"/>
        </w:rPr>
      </w:pPr>
    </w:p>
    <w:p w:rsidR="00521850" w:rsidRDefault="00521850" w:rsidP="0052185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 w:cs="Times New Roman"/>
          <w:spacing w:val="-1"/>
          <w:sz w:val="24"/>
          <w:szCs w:val="24"/>
          <w:lang w:eastAsia="ru-RU"/>
        </w:rPr>
      </w:pPr>
    </w:p>
    <w:p w:rsidR="00521850" w:rsidRDefault="00521850" w:rsidP="0052185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 w:cs="Times New Roman"/>
          <w:spacing w:val="-1"/>
          <w:sz w:val="24"/>
          <w:szCs w:val="24"/>
          <w:lang w:eastAsia="ru-RU"/>
        </w:rPr>
      </w:pPr>
    </w:p>
    <w:p w:rsidR="00521850" w:rsidRDefault="00521850" w:rsidP="0052185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 w:cs="Times New Roman"/>
          <w:spacing w:val="-1"/>
          <w:sz w:val="24"/>
          <w:szCs w:val="24"/>
          <w:lang w:eastAsia="ru-RU"/>
        </w:rPr>
      </w:pPr>
    </w:p>
    <w:p w:rsidR="00521850" w:rsidRDefault="00521850" w:rsidP="0052185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 w:cs="Times New Roman"/>
          <w:spacing w:val="-1"/>
          <w:sz w:val="24"/>
          <w:szCs w:val="24"/>
          <w:lang w:eastAsia="ru-RU"/>
        </w:rPr>
      </w:pPr>
    </w:p>
    <w:p w:rsidR="00521850" w:rsidRDefault="00521850" w:rsidP="0052185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 w:cs="Times New Roman"/>
          <w:spacing w:val="-1"/>
          <w:sz w:val="24"/>
          <w:szCs w:val="24"/>
          <w:lang w:eastAsia="ru-RU"/>
        </w:rPr>
      </w:pPr>
    </w:p>
    <w:p w:rsidR="00521850" w:rsidRDefault="00521850" w:rsidP="0052185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 w:cs="Times New Roman"/>
          <w:spacing w:val="-1"/>
          <w:sz w:val="24"/>
          <w:szCs w:val="24"/>
          <w:lang w:eastAsia="ru-RU"/>
        </w:rPr>
      </w:pPr>
    </w:p>
    <w:p w:rsidR="00521850" w:rsidRDefault="00521850" w:rsidP="0052185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 w:cs="Times New Roman"/>
          <w:spacing w:val="-1"/>
          <w:sz w:val="24"/>
          <w:szCs w:val="24"/>
          <w:lang w:eastAsia="ru-RU"/>
        </w:rPr>
      </w:pPr>
    </w:p>
    <w:p w:rsidR="00521850" w:rsidRDefault="00521850" w:rsidP="0052185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 w:cs="Times New Roman"/>
          <w:spacing w:val="-1"/>
          <w:sz w:val="24"/>
          <w:szCs w:val="24"/>
          <w:lang w:eastAsia="ru-RU"/>
        </w:rPr>
      </w:pPr>
    </w:p>
    <w:p w:rsidR="00521850" w:rsidRDefault="00521850" w:rsidP="0052185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 w:cs="Times New Roman"/>
          <w:spacing w:val="-1"/>
          <w:sz w:val="24"/>
          <w:szCs w:val="24"/>
          <w:lang w:eastAsia="ru-RU"/>
        </w:rPr>
      </w:pPr>
    </w:p>
    <w:p w:rsidR="00521850" w:rsidRDefault="00521850" w:rsidP="0052185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 w:cs="Times New Roman"/>
          <w:spacing w:val="-1"/>
          <w:sz w:val="24"/>
          <w:szCs w:val="24"/>
          <w:lang w:eastAsia="ru-RU"/>
        </w:rPr>
      </w:pPr>
    </w:p>
    <w:p w:rsidR="00521850" w:rsidRDefault="00521850" w:rsidP="0052185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 w:cs="Times New Roman"/>
          <w:spacing w:val="-1"/>
          <w:sz w:val="24"/>
          <w:szCs w:val="24"/>
          <w:lang w:eastAsia="ru-RU"/>
        </w:rPr>
      </w:pPr>
    </w:p>
    <w:p w:rsidR="00521850" w:rsidRDefault="00521850" w:rsidP="0052185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 w:cs="Times New Roman"/>
          <w:spacing w:val="-1"/>
          <w:sz w:val="24"/>
          <w:szCs w:val="24"/>
          <w:lang w:eastAsia="ru-RU"/>
        </w:rPr>
      </w:pPr>
    </w:p>
    <w:p w:rsidR="00521850" w:rsidRDefault="00521850" w:rsidP="0052185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 w:cs="Times New Roman"/>
          <w:spacing w:val="-1"/>
          <w:sz w:val="24"/>
          <w:szCs w:val="24"/>
          <w:lang w:eastAsia="ru-RU"/>
        </w:rPr>
      </w:pPr>
    </w:p>
    <w:p w:rsidR="00521850" w:rsidRDefault="00521850" w:rsidP="0052185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 w:cs="Times New Roman"/>
          <w:spacing w:val="-1"/>
          <w:sz w:val="24"/>
          <w:szCs w:val="24"/>
          <w:lang w:eastAsia="ru-RU"/>
        </w:rPr>
      </w:pPr>
    </w:p>
    <w:p w:rsidR="00521850" w:rsidRDefault="00521850" w:rsidP="0052185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 w:cs="Times New Roman"/>
          <w:spacing w:val="-1"/>
          <w:sz w:val="24"/>
          <w:szCs w:val="24"/>
          <w:lang w:eastAsia="ru-RU"/>
        </w:rPr>
      </w:pPr>
    </w:p>
    <w:p w:rsidR="00521850" w:rsidRDefault="00521850" w:rsidP="0052185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 w:cs="Times New Roman"/>
          <w:spacing w:val="-1"/>
          <w:sz w:val="24"/>
          <w:szCs w:val="24"/>
          <w:lang w:eastAsia="ru-RU"/>
        </w:rPr>
      </w:pPr>
    </w:p>
    <w:p w:rsidR="00521850" w:rsidRDefault="00521850" w:rsidP="0052185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 w:cs="Times New Roman"/>
          <w:spacing w:val="-1"/>
          <w:sz w:val="24"/>
          <w:szCs w:val="24"/>
          <w:lang w:eastAsia="ru-RU"/>
        </w:rPr>
      </w:pPr>
    </w:p>
    <w:p w:rsidR="00521850" w:rsidRDefault="00521850" w:rsidP="0052185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 w:cs="Times New Roman"/>
          <w:spacing w:val="-1"/>
          <w:sz w:val="24"/>
          <w:szCs w:val="24"/>
          <w:lang w:eastAsia="ru-RU"/>
        </w:rPr>
      </w:pPr>
    </w:p>
    <w:p w:rsidR="00521850" w:rsidRDefault="00521850" w:rsidP="0052185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 w:cs="Times New Roman"/>
          <w:spacing w:val="-1"/>
          <w:sz w:val="24"/>
          <w:szCs w:val="24"/>
          <w:lang w:eastAsia="ru-RU"/>
        </w:rPr>
      </w:pPr>
    </w:p>
    <w:p w:rsidR="00521850" w:rsidRDefault="00521850" w:rsidP="0052185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 w:cs="Times New Roman"/>
          <w:spacing w:val="-1"/>
          <w:sz w:val="24"/>
          <w:szCs w:val="24"/>
          <w:lang w:eastAsia="ru-RU"/>
        </w:rPr>
      </w:pPr>
    </w:p>
    <w:p w:rsidR="00521850" w:rsidRDefault="00521850" w:rsidP="0052185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 w:cs="Times New Roman"/>
          <w:spacing w:val="-1"/>
          <w:sz w:val="24"/>
          <w:szCs w:val="24"/>
          <w:lang w:eastAsia="ru-RU"/>
        </w:rPr>
      </w:pPr>
    </w:p>
    <w:p w:rsidR="00521850" w:rsidRDefault="00521850" w:rsidP="0052185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 w:cs="Times New Roman"/>
          <w:spacing w:val="-1"/>
          <w:sz w:val="24"/>
          <w:szCs w:val="24"/>
          <w:lang w:eastAsia="ru-RU"/>
        </w:rPr>
      </w:pPr>
    </w:p>
    <w:p w:rsidR="00521850" w:rsidRDefault="00521850" w:rsidP="0052185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 w:cs="Times New Roman"/>
          <w:spacing w:val="-1"/>
          <w:sz w:val="24"/>
          <w:szCs w:val="24"/>
          <w:lang w:eastAsia="ru-RU"/>
        </w:rPr>
      </w:pPr>
    </w:p>
    <w:p w:rsidR="00521850" w:rsidRDefault="00521850" w:rsidP="0052185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 w:cs="Times New Roman"/>
          <w:spacing w:val="-1"/>
          <w:sz w:val="24"/>
          <w:szCs w:val="24"/>
          <w:lang w:eastAsia="ru-RU"/>
        </w:rPr>
      </w:pPr>
    </w:p>
    <w:p w:rsidR="00521850" w:rsidRDefault="00521850" w:rsidP="0052185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 w:cs="Times New Roman"/>
          <w:spacing w:val="-1"/>
          <w:sz w:val="24"/>
          <w:szCs w:val="24"/>
          <w:lang w:eastAsia="ru-RU"/>
        </w:rPr>
      </w:pPr>
    </w:p>
    <w:p w:rsidR="00521850" w:rsidRDefault="00521850" w:rsidP="0052185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 w:cs="Times New Roman"/>
          <w:spacing w:val="-1"/>
          <w:sz w:val="24"/>
          <w:szCs w:val="24"/>
          <w:lang w:eastAsia="ru-RU"/>
        </w:rPr>
      </w:pPr>
    </w:p>
    <w:p w:rsidR="00521850" w:rsidRDefault="00521850" w:rsidP="0052185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 w:cs="Times New Roman"/>
          <w:spacing w:val="-1"/>
          <w:sz w:val="24"/>
          <w:szCs w:val="24"/>
          <w:lang w:eastAsia="ru-RU"/>
        </w:rPr>
      </w:pPr>
    </w:p>
    <w:p w:rsidR="00521850" w:rsidRDefault="00521850" w:rsidP="0052185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 w:cs="Times New Roman"/>
          <w:spacing w:val="-1"/>
          <w:sz w:val="24"/>
          <w:szCs w:val="24"/>
          <w:lang w:eastAsia="ru-RU"/>
        </w:rPr>
      </w:pPr>
    </w:p>
    <w:p w:rsidR="00521850" w:rsidRDefault="00521850" w:rsidP="0052185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 w:cs="Times New Roman"/>
          <w:spacing w:val="-1"/>
          <w:sz w:val="24"/>
          <w:szCs w:val="24"/>
          <w:lang w:eastAsia="ru-RU"/>
        </w:rPr>
      </w:pPr>
    </w:p>
    <w:p w:rsidR="00521850" w:rsidRDefault="00521850" w:rsidP="0052185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 w:cs="Times New Roman"/>
          <w:spacing w:val="-1"/>
          <w:sz w:val="24"/>
          <w:szCs w:val="24"/>
          <w:lang w:eastAsia="ru-RU"/>
        </w:rPr>
      </w:pPr>
    </w:p>
    <w:p w:rsidR="00521850" w:rsidRDefault="00521850" w:rsidP="0052185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 w:cs="Times New Roman"/>
          <w:spacing w:val="-1"/>
          <w:sz w:val="24"/>
          <w:szCs w:val="24"/>
          <w:lang w:eastAsia="ru-RU"/>
        </w:rPr>
      </w:pPr>
    </w:p>
    <w:p w:rsidR="00DD2AE4" w:rsidRDefault="00DD2AE4" w:rsidP="0052185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 w:cs="Times New Roman"/>
          <w:spacing w:val="-1"/>
          <w:sz w:val="24"/>
          <w:szCs w:val="24"/>
          <w:lang w:eastAsia="ru-RU"/>
        </w:rPr>
      </w:pPr>
    </w:p>
    <w:p w:rsidR="00DD2AE4" w:rsidRDefault="00DD2AE4" w:rsidP="0052185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 w:cs="Times New Roman"/>
          <w:spacing w:val="-1"/>
          <w:sz w:val="24"/>
          <w:szCs w:val="24"/>
          <w:lang w:eastAsia="ru-RU"/>
        </w:rPr>
      </w:pPr>
    </w:p>
    <w:p w:rsidR="00DD2AE4" w:rsidRDefault="00DD2AE4" w:rsidP="0052185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 w:cs="Times New Roman"/>
          <w:spacing w:val="-1"/>
          <w:sz w:val="24"/>
          <w:szCs w:val="24"/>
          <w:lang w:eastAsia="ru-RU"/>
        </w:rPr>
      </w:pPr>
    </w:p>
    <w:p w:rsidR="00DD2AE4" w:rsidRDefault="00DD2AE4" w:rsidP="0052185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 w:cs="Times New Roman"/>
          <w:spacing w:val="-1"/>
          <w:sz w:val="24"/>
          <w:szCs w:val="24"/>
          <w:lang w:eastAsia="ru-RU"/>
        </w:rPr>
      </w:pPr>
    </w:p>
    <w:p w:rsidR="00521850" w:rsidRDefault="00521850" w:rsidP="0052185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 w:cs="Times New Roman"/>
          <w:spacing w:val="-1"/>
          <w:sz w:val="24"/>
          <w:szCs w:val="24"/>
          <w:lang w:eastAsia="ru-RU"/>
        </w:rPr>
      </w:pPr>
    </w:p>
    <w:p w:rsidR="00521850" w:rsidRDefault="00521850" w:rsidP="0052185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 w:cs="Times New Roman"/>
          <w:spacing w:val="-1"/>
          <w:sz w:val="24"/>
          <w:szCs w:val="24"/>
          <w:lang w:eastAsia="ru-RU"/>
        </w:rPr>
      </w:pPr>
    </w:p>
    <w:p w:rsidR="003066A1" w:rsidRDefault="003066A1" w:rsidP="003066A1">
      <w:pPr>
        <w:spacing w:after="0" w:line="240" w:lineRule="auto"/>
        <w:jc w:val="center"/>
        <w:outlineLvl w:val="0"/>
        <w:rPr>
          <w:rFonts w:cs="Times New Roman"/>
          <w:b/>
          <w:sz w:val="24"/>
          <w:szCs w:val="24"/>
        </w:rPr>
      </w:pPr>
      <w:r w:rsidRPr="00471D79">
        <w:rPr>
          <w:rFonts w:cs="Times New Roman"/>
          <w:b/>
          <w:sz w:val="24"/>
          <w:szCs w:val="24"/>
        </w:rPr>
        <w:lastRenderedPageBreak/>
        <w:t>Календарно – тематическое планирование</w:t>
      </w:r>
    </w:p>
    <w:p w:rsidR="003066A1" w:rsidRPr="00574A5E" w:rsidRDefault="003066A1" w:rsidP="003066A1">
      <w:pPr>
        <w:spacing w:after="0" w:line="240" w:lineRule="auto"/>
        <w:jc w:val="center"/>
        <w:outlineLvl w:val="0"/>
        <w:rPr>
          <w:rFonts w:cs="Times New Roman"/>
          <w:b/>
          <w:sz w:val="24"/>
          <w:szCs w:val="24"/>
        </w:rPr>
      </w:pPr>
    </w:p>
    <w:tbl>
      <w:tblPr>
        <w:tblStyle w:val="ac"/>
        <w:tblW w:w="9889" w:type="dxa"/>
        <w:tblLayout w:type="fixed"/>
        <w:tblLook w:val="01E0"/>
      </w:tblPr>
      <w:tblGrid>
        <w:gridCol w:w="569"/>
        <w:gridCol w:w="106"/>
        <w:gridCol w:w="5103"/>
        <w:gridCol w:w="1418"/>
        <w:gridCol w:w="142"/>
        <w:gridCol w:w="1275"/>
        <w:gridCol w:w="1276"/>
      </w:tblGrid>
      <w:tr w:rsidR="003066A1" w:rsidRPr="00454ED4" w:rsidTr="00CF2E1E">
        <w:trPr>
          <w:trHeight w:val="480"/>
        </w:trPr>
        <w:tc>
          <w:tcPr>
            <w:tcW w:w="569" w:type="dxa"/>
            <w:vMerge w:val="restart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677C46">
              <w:rPr>
                <w:rFonts w:eastAsia="Calibri"/>
                <w:bCs/>
                <w:sz w:val="24"/>
                <w:szCs w:val="24"/>
              </w:rPr>
              <w:t>№</w:t>
            </w:r>
          </w:p>
          <w:p w:rsidR="003066A1" w:rsidRPr="00677C46" w:rsidRDefault="003066A1" w:rsidP="00CF2E1E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209" w:type="dxa"/>
            <w:gridSpan w:val="2"/>
            <w:vMerge w:val="restart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rFonts w:eastAsia="Calibri"/>
                <w:bCs/>
                <w:sz w:val="24"/>
                <w:szCs w:val="24"/>
              </w:rPr>
            </w:pPr>
          </w:p>
          <w:p w:rsidR="003066A1" w:rsidRPr="00677C46" w:rsidRDefault="003066A1" w:rsidP="00CF2E1E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677C46">
              <w:rPr>
                <w:rFonts w:eastAsia="Calibri"/>
                <w:bCs/>
                <w:sz w:val="24"/>
                <w:szCs w:val="24"/>
              </w:rPr>
              <w:t>Тема  урока</w:t>
            </w:r>
          </w:p>
        </w:tc>
        <w:tc>
          <w:tcPr>
            <w:tcW w:w="2835" w:type="dxa"/>
            <w:gridSpan w:val="3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77C46">
              <w:rPr>
                <w:rFonts w:eastAsia="Calibri"/>
                <w:sz w:val="24"/>
                <w:szCs w:val="24"/>
                <w:lang w:val="tt-RU"/>
              </w:rPr>
              <w:t xml:space="preserve">Сроки </w:t>
            </w:r>
            <w:r w:rsidRPr="00677C46">
              <w:rPr>
                <w:rFonts w:eastAsia="Calibri"/>
                <w:sz w:val="24"/>
                <w:szCs w:val="24"/>
              </w:rPr>
              <w:t xml:space="preserve">проведения </w:t>
            </w:r>
            <w:r w:rsidRPr="00677C46">
              <w:rPr>
                <w:rFonts w:eastAsia="Calibri"/>
                <w:sz w:val="24"/>
                <w:szCs w:val="24"/>
                <w:lang w:val="tt-RU"/>
              </w:rPr>
              <w:t xml:space="preserve">  </w:t>
            </w:r>
            <w:r w:rsidRPr="00677C46">
              <w:rPr>
                <w:rFonts w:eastAsia="Calibri"/>
                <w:sz w:val="24"/>
                <w:szCs w:val="24"/>
              </w:rPr>
              <w:t>урока</w:t>
            </w:r>
          </w:p>
        </w:tc>
        <w:tc>
          <w:tcPr>
            <w:tcW w:w="1276" w:type="dxa"/>
            <w:vMerge w:val="restart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77C46">
              <w:rPr>
                <w:rFonts w:eastAsia="Calibri"/>
                <w:sz w:val="24"/>
                <w:szCs w:val="24"/>
              </w:rPr>
              <w:t>Примеча-ние</w:t>
            </w:r>
          </w:p>
        </w:tc>
      </w:tr>
      <w:tr w:rsidR="003066A1" w:rsidRPr="00454ED4" w:rsidTr="00CF2E1E">
        <w:trPr>
          <w:trHeight w:val="509"/>
        </w:trPr>
        <w:tc>
          <w:tcPr>
            <w:tcW w:w="569" w:type="dxa"/>
            <w:vMerge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09" w:type="dxa"/>
            <w:gridSpan w:val="2"/>
            <w:vMerge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677C46">
              <w:rPr>
                <w:rFonts w:eastAsia="Calibri"/>
                <w:sz w:val="24"/>
                <w:szCs w:val="24"/>
                <w:lang w:val="tt-RU"/>
              </w:rPr>
              <w:t>Планируе-мый</w:t>
            </w:r>
          </w:p>
        </w:tc>
        <w:tc>
          <w:tcPr>
            <w:tcW w:w="1417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</w:rPr>
            </w:pPr>
            <w:r w:rsidRPr="00677C46">
              <w:rPr>
                <w:rFonts w:eastAsia="Calibri"/>
                <w:sz w:val="24"/>
                <w:szCs w:val="24"/>
              </w:rPr>
              <w:t>Факт</w:t>
            </w:r>
            <w:r w:rsidRPr="00677C46">
              <w:rPr>
                <w:rFonts w:eastAsia="Calibri"/>
                <w:sz w:val="24"/>
                <w:szCs w:val="24"/>
                <w:lang w:val="tt-RU"/>
              </w:rPr>
              <w:t>ичес-кий</w:t>
            </w:r>
          </w:p>
        </w:tc>
        <w:tc>
          <w:tcPr>
            <w:tcW w:w="1276" w:type="dxa"/>
            <w:vMerge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rPr>
          <w:trHeight w:val="470"/>
        </w:trPr>
        <w:tc>
          <w:tcPr>
            <w:tcW w:w="9889" w:type="dxa"/>
            <w:gridSpan w:val="7"/>
            <w:shd w:val="clear" w:color="auto" w:fill="FFFFFF" w:themeFill="background1"/>
          </w:tcPr>
          <w:p w:rsidR="003066A1" w:rsidRPr="003A1612" w:rsidRDefault="003066A1" w:rsidP="00CF2E1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A1612">
              <w:rPr>
                <w:b/>
                <w:sz w:val="24"/>
                <w:szCs w:val="24"/>
              </w:rPr>
              <w:t xml:space="preserve">Легкая атлетика </w:t>
            </w: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3066A1" w:rsidRPr="00677C46" w:rsidRDefault="003066A1" w:rsidP="00CF2E1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 xml:space="preserve">Техника безопасности  на уроках по легкой атлетике. </w:t>
            </w:r>
            <w:r>
              <w:rPr>
                <w:sz w:val="24"/>
                <w:szCs w:val="24"/>
              </w:rPr>
              <w:t xml:space="preserve">Правила предупреждения травматизма во время занятий физическими упражнениями: организация мест занятий, подбор одежды, обуви и инвентаря.  </w:t>
            </w:r>
            <w:r>
              <w:rPr>
                <w:bCs/>
                <w:sz w:val="24"/>
                <w:szCs w:val="24"/>
                <w:lang w:eastAsia="ru-RU"/>
              </w:rPr>
              <w:t>Строевые упражнения организующие команды.</w:t>
            </w:r>
          </w:p>
        </w:tc>
        <w:tc>
          <w:tcPr>
            <w:tcW w:w="1560" w:type="dxa"/>
            <w:gridSpan w:val="2"/>
          </w:tcPr>
          <w:p w:rsidR="003066A1" w:rsidRPr="00677C46" w:rsidRDefault="0058240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03.09</w:t>
            </w:r>
          </w:p>
        </w:tc>
        <w:tc>
          <w:tcPr>
            <w:tcW w:w="1275" w:type="dxa"/>
          </w:tcPr>
          <w:p w:rsidR="003066A1" w:rsidRPr="00677C46" w:rsidRDefault="003066A1" w:rsidP="0087150A">
            <w:pPr>
              <w:shd w:val="clear" w:color="auto" w:fill="FFFFFF"/>
              <w:spacing w:before="180" w:after="0" w:line="240" w:lineRule="auto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hd w:val="clear" w:color="auto" w:fill="FFFFFF"/>
              <w:spacing w:before="180" w:after="0" w:line="240" w:lineRule="auto"/>
              <w:jc w:val="both"/>
              <w:rPr>
                <w:sz w:val="24"/>
                <w:szCs w:val="24"/>
                <w:shd w:val="clear" w:color="auto" w:fill="FFFFFF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Легкая атлетика</w:t>
            </w:r>
            <w:r>
              <w:rPr>
                <w:sz w:val="24"/>
                <w:szCs w:val="24"/>
              </w:rPr>
              <w:t xml:space="preserve">. </w:t>
            </w:r>
            <w:r w:rsidRPr="00677C46">
              <w:rPr>
                <w:sz w:val="24"/>
                <w:szCs w:val="24"/>
              </w:rPr>
              <w:t xml:space="preserve"> Бег 30 м. Подвижная игра с элементами легкой атлетики. Понятия: эстафета, команды «старт», «финиш».</w:t>
            </w:r>
            <w:r>
              <w:rPr>
                <w:rFonts w:eastAsia="Calibri"/>
                <w:iCs/>
                <w:sz w:val="24"/>
                <w:szCs w:val="24"/>
              </w:rPr>
              <w:t xml:space="preserve"> Организующие  команды и приемы. </w:t>
            </w:r>
            <w:r>
              <w:rPr>
                <w:bCs/>
                <w:sz w:val="24"/>
                <w:szCs w:val="24"/>
              </w:rPr>
              <w:t>Размыкание и смыкание приставными шагами в шеренге; повороты.</w:t>
            </w:r>
          </w:p>
        </w:tc>
        <w:tc>
          <w:tcPr>
            <w:tcW w:w="1560" w:type="dxa"/>
            <w:gridSpan w:val="2"/>
          </w:tcPr>
          <w:p w:rsidR="003066A1" w:rsidRPr="00677C46" w:rsidRDefault="0058240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05.09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3066A1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Легкая атлетика</w:t>
            </w:r>
            <w:r>
              <w:rPr>
                <w:sz w:val="24"/>
                <w:szCs w:val="24"/>
              </w:rPr>
              <w:t xml:space="preserve">. </w:t>
            </w:r>
            <w:r w:rsidRPr="00677C46">
              <w:rPr>
                <w:sz w:val="24"/>
                <w:szCs w:val="24"/>
              </w:rPr>
              <w:t xml:space="preserve"> Подвижная игра с элементами легкой атлетики. Бег 30 м. </w:t>
            </w:r>
          </w:p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Особенности физической культуры разных народов. Ее связь с природными, географическими особенностями, традициями и обычаями народа. </w:t>
            </w:r>
            <w:r>
              <w:rPr>
                <w:rFonts w:eastAsia="Calibri"/>
                <w:bCs/>
                <w:sz w:val="24"/>
                <w:szCs w:val="24"/>
              </w:rPr>
              <w:t>Физкультурно-оздоровительная деятельность.</w:t>
            </w:r>
            <w:r>
              <w:rPr>
                <w:sz w:val="24"/>
                <w:szCs w:val="24"/>
              </w:rPr>
              <w:t xml:space="preserve"> Дыхательные упражнения.</w:t>
            </w:r>
          </w:p>
        </w:tc>
        <w:tc>
          <w:tcPr>
            <w:tcW w:w="1560" w:type="dxa"/>
            <w:gridSpan w:val="2"/>
          </w:tcPr>
          <w:p w:rsidR="003066A1" w:rsidRPr="00677C46" w:rsidRDefault="005B08EF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07.09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Прыжки в длину с места. Подвижная игра с элементами легкой атлетики.</w:t>
            </w:r>
            <w:r>
              <w:rPr>
                <w:rFonts w:eastAsia="Calibri"/>
                <w:sz w:val="24"/>
                <w:szCs w:val="24"/>
              </w:rPr>
              <w:t xml:space="preserve"> Физкультурно-оздоровительная деятельность. </w:t>
            </w:r>
            <w:r>
              <w:rPr>
                <w:sz w:val="24"/>
                <w:szCs w:val="24"/>
              </w:rPr>
              <w:t>Гимнастика для глаз</w:t>
            </w:r>
          </w:p>
        </w:tc>
        <w:tc>
          <w:tcPr>
            <w:tcW w:w="1560" w:type="dxa"/>
            <w:gridSpan w:val="2"/>
          </w:tcPr>
          <w:p w:rsidR="003066A1" w:rsidRPr="00677C46" w:rsidRDefault="0058240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10.09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b/>
                <w:sz w:val="24"/>
                <w:szCs w:val="24"/>
              </w:rPr>
              <w:t xml:space="preserve">Входной контроль. </w:t>
            </w:r>
            <w:r w:rsidRPr="00677C46">
              <w:rPr>
                <w:sz w:val="24"/>
                <w:szCs w:val="24"/>
              </w:rPr>
              <w:t xml:space="preserve">Подтягивания. Прыжки в длину с места. </w:t>
            </w:r>
            <w:r w:rsidRPr="003E5F0C">
              <w:rPr>
                <w:bCs/>
                <w:sz w:val="24"/>
                <w:szCs w:val="24"/>
              </w:rPr>
              <w:t>Знания о физической культуре.</w:t>
            </w:r>
            <w:r>
              <w:rPr>
                <w:b/>
                <w:bCs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История развития физической культуры и первых соревнований</w:t>
            </w:r>
          </w:p>
        </w:tc>
        <w:tc>
          <w:tcPr>
            <w:tcW w:w="1560" w:type="dxa"/>
            <w:gridSpan w:val="2"/>
          </w:tcPr>
          <w:p w:rsidR="003066A1" w:rsidRPr="00677C46" w:rsidRDefault="00263CFC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13.09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Прыжки в длину с места. Подвижная игра с элементами легкой атлетики.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560" w:type="dxa"/>
            <w:gridSpan w:val="2"/>
          </w:tcPr>
          <w:p w:rsidR="003066A1" w:rsidRPr="00677C46" w:rsidRDefault="00263CFC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14.09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3066A1" w:rsidRPr="00876D64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876D64">
              <w:rPr>
                <w:sz w:val="24"/>
                <w:szCs w:val="24"/>
              </w:rPr>
              <w:t>Что такое физическая культура. Метания мяча. Подвижная игра с элементами легкой атлетики.</w:t>
            </w:r>
            <w:r w:rsidRPr="00876D64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560" w:type="dxa"/>
            <w:gridSpan w:val="2"/>
          </w:tcPr>
          <w:p w:rsidR="003066A1" w:rsidRPr="00677C46" w:rsidRDefault="005F5F4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  <w:lang w:val="en-US"/>
              </w:rPr>
              <w:t>.</w:t>
            </w:r>
            <w:r w:rsidR="00263CFC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Челночный бег 3х10. Твой организм. Метания мяча. Подтягивания.</w:t>
            </w:r>
            <w:r>
              <w:rPr>
                <w:bCs/>
                <w:sz w:val="24"/>
                <w:szCs w:val="24"/>
              </w:rPr>
              <w:t xml:space="preserve"> Характеристика основных способов регулирования физической нагрузки: по скорости и продолжительности выполнения упражнения, изменению величины отягощения.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</w:t>
            </w:r>
            <w:r w:rsidRPr="002A5042">
              <w:rPr>
                <w:sz w:val="24"/>
                <w:szCs w:val="24"/>
                <w:shd w:val="clear" w:color="auto" w:fill="FFFFFF"/>
              </w:rPr>
              <w:lastRenderedPageBreak/>
              <w:t>предусмотренных Всероссийским физкультурно-спортивным комплексом ГТО</w:t>
            </w:r>
          </w:p>
        </w:tc>
        <w:tc>
          <w:tcPr>
            <w:tcW w:w="1560" w:type="dxa"/>
            <w:gridSpan w:val="2"/>
          </w:tcPr>
          <w:p w:rsidR="003066A1" w:rsidRPr="00677C46" w:rsidRDefault="005F5F4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</w:t>
            </w:r>
            <w:r>
              <w:rPr>
                <w:sz w:val="24"/>
                <w:szCs w:val="24"/>
                <w:lang w:val="en-US"/>
              </w:rPr>
              <w:t>.</w:t>
            </w:r>
            <w:r w:rsidR="0087150A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5103" w:type="dxa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Метания мяча. Подвижная игра с элементами легкой атлетики.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560" w:type="dxa"/>
            <w:gridSpan w:val="2"/>
          </w:tcPr>
          <w:p w:rsidR="003066A1" w:rsidRPr="00354914" w:rsidRDefault="005F5F41" w:rsidP="003549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>
              <w:rPr>
                <w:sz w:val="24"/>
                <w:szCs w:val="24"/>
                <w:lang w:val="en-US"/>
              </w:rPr>
              <w:t>.</w:t>
            </w:r>
            <w:r w:rsidR="0087150A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10</w:t>
            </w:r>
          </w:p>
        </w:tc>
        <w:tc>
          <w:tcPr>
            <w:tcW w:w="5103" w:type="dxa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Подвижная игра с элементами легкой атлетики.</w:t>
            </w:r>
            <w:r>
              <w:rPr>
                <w:sz w:val="24"/>
                <w:szCs w:val="24"/>
              </w:rPr>
              <w:t xml:space="preserve"> </w:t>
            </w:r>
            <w:r w:rsidRPr="00677C46">
              <w:rPr>
                <w:sz w:val="24"/>
                <w:szCs w:val="24"/>
              </w:rPr>
              <w:t>Прыжки через скакалку.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560" w:type="dxa"/>
            <w:gridSpan w:val="2"/>
          </w:tcPr>
          <w:p w:rsidR="003066A1" w:rsidRPr="00677C46" w:rsidRDefault="005F5F4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>
              <w:rPr>
                <w:sz w:val="24"/>
                <w:szCs w:val="24"/>
                <w:lang w:val="en-US"/>
              </w:rPr>
              <w:t>.</w:t>
            </w:r>
            <w:r w:rsidR="0087150A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11</w:t>
            </w:r>
          </w:p>
        </w:tc>
        <w:tc>
          <w:tcPr>
            <w:tcW w:w="5103" w:type="dxa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Ходьба и медленный бег. Подвижная игра с элементами легкой атлетики.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560" w:type="dxa"/>
            <w:gridSpan w:val="2"/>
          </w:tcPr>
          <w:p w:rsidR="003066A1" w:rsidRPr="00677C46" w:rsidRDefault="005F5F4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>
              <w:rPr>
                <w:sz w:val="24"/>
                <w:szCs w:val="24"/>
                <w:lang w:val="en-US"/>
              </w:rPr>
              <w:t>.</w:t>
            </w:r>
            <w:r w:rsidR="0087150A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12</w:t>
            </w:r>
          </w:p>
        </w:tc>
        <w:tc>
          <w:tcPr>
            <w:tcW w:w="5103" w:type="dxa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 xml:space="preserve">Челночный бег 3х10. Прыжки через скакалку. Подтягивания. Осанка. </w:t>
            </w:r>
            <w:r w:rsidRPr="002A5042">
              <w:rPr>
                <w:sz w:val="24"/>
                <w:szCs w:val="24"/>
                <w:shd w:val="clear" w:color="auto" w:fill="FFFFFF"/>
              </w:rPr>
              <w:t>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560" w:type="dxa"/>
            <w:gridSpan w:val="2"/>
          </w:tcPr>
          <w:p w:rsidR="003066A1" w:rsidRPr="00677C46" w:rsidRDefault="005F5F4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>
              <w:rPr>
                <w:sz w:val="24"/>
                <w:szCs w:val="24"/>
                <w:lang w:val="en-US"/>
              </w:rPr>
              <w:t>.</w:t>
            </w:r>
            <w:r w:rsidR="0087150A">
              <w:rPr>
                <w:sz w:val="24"/>
                <w:szCs w:val="24"/>
              </w:rPr>
              <w:t>09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rPr>
          <w:trHeight w:val="841"/>
        </w:trPr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13</w:t>
            </w:r>
          </w:p>
        </w:tc>
        <w:tc>
          <w:tcPr>
            <w:tcW w:w="5103" w:type="dxa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Прыжки в длину с места. Подтягивания. Подвижная игра с элементами легкой атлетики.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560" w:type="dxa"/>
            <w:gridSpan w:val="2"/>
          </w:tcPr>
          <w:p w:rsidR="003066A1" w:rsidRPr="00677C46" w:rsidRDefault="0087150A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01.10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14</w:t>
            </w:r>
          </w:p>
        </w:tc>
        <w:tc>
          <w:tcPr>
            <w:tcW w:w="5103" w:type="dxa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Подвижная игра с элементами легкой атлетики.</w:t>
            </w:r>
            <w:r>
              <w:rPr>
                <w:sz w:val="24"/>
                <w:szCs w:val="24"/>
              </w:rPr>
              <w:t xml:space="preserve"> </w:t>
            </w:r>
            <w:r w:rsidRPr="00677C46">
              <w:rPr>
                <w:sz w:val="24"/>
                <w:szCs w:val="24"/>
              </w:rPr>
              <w:t>Прыжки в длину с места.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560" w:type="dxa"/>
            <w:gridSpan w:val="2"/>
          </w:tcPr>
          <w:p w:rsidR="003066A1" w:rsidRPr="00677C46" w:rsidRDefault="005F5F4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>
              <w:rPr>
                <w:sz w:val="24"/>
                <w:szCs w:val="24"/>
                <w:lang w:val="en-US"/>
              </w:rPr>
              <w:t>.</w:t>
            </w:r>
            <w:r w:rsidR="0087150A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rPr>
          <w:trHeight w:val="796"/>
        </w:trPr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15</w:t>
            </w:r>
          </w:p>
        </w:tc>
        <w:tc>
          <w:tcPr>
            <w:tcW w:w="5103" w:type="dxa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Прыжки в длину с места. Интеллектуальная игра «Проверь себя».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560" w:type="dxa"/>
            <w:gridSpan w:val="2"/>
          </w:tcPr>
          <w:p w:rsidR="003066A1" w:rsidRPr="00677C46" w:rsidRDefault="005F5F4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  <w:lang w:val="en-US"/>
              </w:rPr>
              <w:t>.</w:t>
            </w:r>
            <w:r w:rsidR="0087150A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rPr>
          <w:trHeight w:val="345"/>
        </w:trPr>
        <w:tc>
          <w:tcPr>
            <w:tcW w:w="9889" w:type="dxa"/>
            <w:gridSpan w:val="7"/>
            <w:shd w:val="clear" w:color="auto" w:fill="FFFFFF" w:themeFill="background1"/>
            <w:vAlign w:val="center"/>
          </w:tcPr>
          <w:p w:rsidR="003066A1" w:rsidRPr="003A1612" w:rsidRDefault="003066A1" w:rsidP="00CF2E1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A1612">
              <w:rPr>
                <w:b/>
                <w:sz w:val="24"/>
                <w:szCs w:val="24"/>
              </w:rPr>
              <w:t>Подвижные игры</w:t>
            </w: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16</w:t>
            </w:r>
          </w:p>
        </w:tc>
        <w:tc>
          <w:tcPr>
            <w:tcW w:w="5103" w:type="dxa"/>
          </w:tcPr>
          <w:p w:rsidR="003066A1" w:rsidRDefault="003066A1" w:rsidP="00CF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 xml:space="preserve">Техника безопасности  на уроке подвижные игры. </w:t>
            </w:r>
            <w:r>
              <w:rPr>
                <w:sz w:val="24"/>
                <w:szCs w:val="24"/>
              </w:rPr>
              <w:t>Физическая культура, как система разнообразных форм занятий физическими упражнениями по укреплению здоровья человека.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677C46">
              <w:rPr>
                <w:sz w:val="24"/>
                <w:szCs w:val="24"/>
              </w:rPr>
              <w:t xml:space="preserve">Строевые упражнения. </w:t>
            </w:r>
            <w:r w:rsidRPr="002A5042">
              <w:rPr>
                <w:sz w:val="24"/>
                <w:szCs w:val="24"/>
                <w:shd w:val="clear" w:color="auto" w:fill="FFFFFF"/>
              </w:rPr>
              <w:t>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  <w:p w:rsidR="003066A1" w:rsidRPr="003E5F0C" w:rsidRDefault="003066A1" w:rsidP="00CF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3066A1" w:rsidRPr="00677C46" w:rsidRDefault="00C41F47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>
              <w:rPr>
                <w:sz w:val="24"/>
                <w:szCs w:val="24"/>
                <w:lang w:val="en-US"/>
              </w:rPr>
              <w:t>.</w:t>
            </w:r>
            <w:r w:rsidR="0087150A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hd w:val="clear" w:color="auto" w:fill="FFFFFF"/>
              <w:spacing w:after="0" w:line="240" w:lineRule="auto"/>
              <w:jc w:val="both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hd w:val="clear" w:color="auto" w:fill="FFFFFF"/>
              <w:spacing w:after="0" w:line="240" w:lineRule="auto"/>
              <w:jc w:val="both"/>
              <w:rPr>
                <w:sz w:val="24"/>
                <w:szCs w:val="24"/>
                <w:shd w:val="clear" w:color="auto" w:fill="FFFFFF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17</w:t>
            </w:r>
          </w:p>
        </w:tc>
        <w:tc>
          <w:tcPr>
            <w:tcW w:w="5103" w:type="dxa"/>
          </w:tcPr>
          <w:p w:rsidR="003066A1" w:rsidRDefault="003066A1" w:rsidP="00CF2E1E">
            <w:pPr>
              <w:widowControl w:val="0"/>
              <w:tabs>
                <w:tab w:val="left" w:pos="2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Передачи и ловли мяча на месте. Подвижная игра «Волки во рву».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</w:p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Измерение длины и массы тела, показателей осанки и физических качеств.  </w:t>
            </w:r>
            <w:r>
              <w:rPr>
                <w:rFonts w:eastAsia="Calibri"/>
                <w:bCs/>
                <w:sz w:val="24"/>
                <w:szCs w:val="24"/>
              </w:rPr>
              <w:t xml:space="preserve">Самостоятельные  игры и развлечения. </w:t>
            </w:r>
            <w:r>
              <w:rPr>
                <w:bCs/>
                <w:sz w:val="24"/>
                <w:szCs w:val="24"/>
              </w:rPr>
              <w:t>Народные подвижные игры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</w:t>
            </w:r>
            <w:r w:rsidRPr="002A5042">
              <w:rPr>
                <w:sz w:val="24"/>
                <w:szCs w:val="24"/>
                <w:shd w:val="clear" w:color="auto" w:fill="FFFFFF"/>
              </w:rPr>
              <w:lastRenderedPageBreak/>
              <w:t>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560" w:type="dxa"/>
            <w:gridSpan w:val="2"/>
          </w:tcPr>
          <w:p w:rsidR="003066A1" w:rsidRPr="00677C46" w:rsidRDefault="00C41F47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  <w:r>
              <w:rPr>
                <w:sz w:val="24"/>
                <w:szCs w:val="24"/>
                <w:lang w:val="en-US"/>
              </w:rPr>
              <w:t>.</w:t>
            </w:r>
            <w:r w:rsidR="0087150A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5103" w:type="dxa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 xml:space="preserve">Эстафеты. Передачи и ловли мяча на месте. Закаливание. </w:t>
            </w:r>
            <w:r>
              <w:rPr>
                <w:bCs/>
                <w:sz w:val="24"/>
                <w:szCs w:val="24"/>
              </w:rPr>
              <w:t>Физическая культура у народов Древней Руси. Связь ее содержания с их трудовой деятельностью.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560" w:type="dxa"/>
            <w:gridSpan w:val="2"/>
          </w:tcPr>
          <w:p w:rsidR="003066A1" w:rsidRPr="00677C46" w:rsidRDefault="00C41F47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2.</w:t>
            </w:r>
            <w:r w:rsidR="0087150A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19</w:t>
            </w:r>
          </w:p>
        </w:tc>
        <w:tc>
          <w:tcPr>
            <w:tcW w:w="5103" w:type="dxa"/>
          </w:tcPr>
          <w:p w:rsidR="003066A1" w:rsidRPr="003E5F0C" w:rsidRDefault="003066A1" w:rsidP="00CF2E1E">
            <w:pPr>
              <w:widowControl w:val="0"/>
              <w:tabs>
                <w:tab w:val="left" w:pos="2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Передачи и ловли мяча на месте. Подвижная игра «Волки во рву»</w:t>
            </w:r>
          </w:p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Физические упражнения, их влияние на физическое развитие и развитие физических качеств. </w:t>
            </w:r>
            <w:r>
              <w:rPr>
                <w:rFonts w:eastAsia="Calibri"/>
                <w:sz w:val="24"/>
                <w:szCs w:val="24"/>
              </w:rPr>
              <w:t>Физическая подготовка и ее связь с развитием основных физических качеств.</w:t>
            </w:r>
            <w:r w:rsidRPr="00677C46">
              <w:rPr>
                <w:sz w:val="24"/>
                <w:szCs w:val="24"/>
              </w:rPr>
              <w:t>.</w:t>
            </w:r>
          </w:p>
        </w:tc>
        <w:tc>
          <w:tcPr>
            <w:tcW w:w="1560" w:type="dxa"/>
            <w:gridSpan w:val="2"/>
          </w:tcPr>
          <w:p w:rsidR="003066A1" w:rsidRPr="00677C46" w:rsidRDefault="00C41F47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  <w:lang w:val="en-US"/>
              </w:rPr>
              <w:t>.</w:t>
            </w:r>
            <w:r w:rsidR="0087150A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20</w:t>
            </w:r>
          </w:p>
        </w:tc>
        <w:tc>
          <w:tcPr>
            <w:tcW w:w="5103" w:type="dxa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Ведение мяча на месте. Эстафеты.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560" w:type="dxa"/>
            <w:gridSpan w:val="2"/>
          </w:tcPr>
          <w:p w:rsidR="003066A1" w:rsidRPr="00677C46" w:rsidRDefault="00C41F47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  <w:lang w:val="en-US"/>
              </w:rPr>
              <w:t>.</w:t>
            </w:r>
            <w:r w:rsidR="0087150A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21</w:t>
            </w:r>
          </w:p>
        </w:tc>
        <w:tc>
          <w:tcPr>
            <w:tcW w:w="5103" w:type="dxa"/>
          </w:tcPr>
          <w:p w:rsidR="003066A1" w:rsidRDefault="003066A1" w:rsidP="00CF2E1E">
            <w:pPr>
              <w:widowControl w:val="0"/>
              <w:tabs>
                <w:tab w:val="left" w:pos="2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Подвижная игра</w:t>
            </w:r>
            <w:r>
              <w:rPr>
                <w:sz w:val="24"/>
                <w:szCs w:val="24"/>
              </w:rPr>
              <w:t>.</w:t>
            </w:r>
            <w:r w:rsidRPr="00677C46">
              <w:rPr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Организация и проведение подвижных игр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bCs/>
                <w:sz w:val="24"/>
                <w:szCs w:val="24"/>
              </w:rPr>
              <w:t>Подвижные игры с элементами национальных видов борьбы</w:t>
            </w:r>
          </w:p>
          <w:p w:rsidR="003066A1" w:rsidRPr="00677C46" w:rsidRDefault="003066A1" w:rsidP="00CF2E1E">
            <w:pPr>
              <w:widowControl w:val="0"/>
              <w:tabs>
                <w:tab w:val="left" w:pos="2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3066A1" w:rsidRPr="00677C46" w:rsidRDefault="00C41F47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  <w:lang w:val="en-US"/>
              </w:rPr>
              <w:t>.</w:t>
            </w:r>
            <w:r w:rsidR="0087150A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rPr>
          <w:trHeight w:val="527"/>
        </w:trPr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22</w:t>
            </w:r>
          </w:p>
        </w:tc>
        <w:tc>
          <w:tcPr>
            <w:tcW w:w="5103" w:type="dxa"/>
          </w:tcPr>
          <w:p w:rsidR="003066A1" w:rsidRPr="003E5F0C" w:rsidRDefault="003066A1" w:rsidP="00CF2E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b/>
                <w:bCs/>
                <w:iCs/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 xml:space="preserve">Ведение мяча на месте. Эстафеты. </w:t>
            </w:r>
            <w:r w:rsidRPr="003E5F0C">
              <w:rPr>
                <w:rFonts w:eastAsia="Calibri"/>
                <w:bCs/>
                <w:iCs/>
                <w:sz w:val="24"/>
                <w:szCs w:val="24"/>
              </w:rPr>
              <w:t>Гимнастические упражнения прикладного характера</w:t>
            </w:r>
            <w:r>
              <w:rPr>
                <w:rFonts w:eastAsia="Calibri"/>
                <w:b/>
                <w:bCs/>
                <w:iCs/>
                <w:sz w:val="24"/>
                <w:szCs w:val="24"/>
              </w:rPr>
              <w:t xml:space="preserve">. </w:t>
            </w:r>
            <w:r>
              <w:rPr>
                <w:bCs/>
                <w:sz w:val="24"/>
                <w:szCs w:val="24"/>
              </w:rPr>
              <w:t>Упражнения со скакалками. ОРУ. Прыжки вверх- вперёд толчком одной ногой и двумя ногами о гимнастический мостик.</w:t>
            </w:r>
          </w:p>
        </w:tc>
        <w:tc>
          <w:tcPr>
            <w:tcW w:w="1560" w:type="dxa"/>
            <w:gridSpan w:val="2"/>
          </w:tcPr>
          <w:p w:rsidR="003066A1" w:rsidRPr="00677C46" w:rsidRDefault="00C41F47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>
              <w:rPr>
                <w:sz w:val="24"/>
                <w:szCs w:val="24"/>
                <w:lang w:val="en-US"/>
              </w:rPr>
              <w:t>.</w:t>
            </w:r>
            <w:r w:rsidR="0087150A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23</w:t>
            </w:r>
          </w:p>
        </w:tc>
        <w:tc>
          <w:tcPr>
            <w:tcW w:w="5103" w:type="dxa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Поднимание туловища – 30 сек. Подвижная игра «Попади в мяч».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560" w:type="dxa"/>
            <w:gridSpan w:val="2"/>
          </w:tcPr>
          <w:p w:rsidR="003066A1" w:rsidRPr="00677C46" w:rsidRDefault="00C41F47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>
              <w:rPr>
                <w:sz w:val="24"/>
                <w:szCs w:val="24"/>
                <w:lang w:val="en-US"/>
              </w:rPr>
              <w:t>.</w:t>
            </w:r>
            <w:r w:rsidR="0087150A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24</w:t>
            </w:r>
          </w:p>
        </w:tc>
        <w:tc>
          <w:tcPr>
            <w:tcW w:w="5103" w:type="dxa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Эстафеты. Подвижная игра «Попади в мяч».</w:t>
            </w:r>
          </w:p>
        </w:tc>
        <w:tc>
          <w:tcPr>
            <w:tcW w:w="1560" w:type="dxa"/>
            <w:gridSpan w:val="2"/>
          </w:tcPr>
          <w:p w:rsidR="003066A1" w:rsidRPr="00677C46" w:rsidRDefault="00C41F47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>
              <w:rPr>
                <w:sz w:val="24"/>
                <w:szCs w:val="24"/>
                <w:lang w:val="en-US"/>
              </w:rPr>
              <w:t>.</w:t>
            </w:r>
            <w:r w:rsidR="0087150A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25</w:t>
            </w:r>
          </w:p>
        </w:tc>
        <w:tc>
          <w:tcPr>
            <w:tcW w:w="5103" w:type="dxa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Самоконтроль. Поднимание туловища – 30 сек. Подвижная игра «Попади в мяч».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560" w:type="dxa"/>
            <w:gridSpan w:val="2"/>
          </w:tcPr>
          <w:p w:rsidR="003066A1" w:rsidRPr="00677C46" w:rsidRDefault="00C41F47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>
              <w:rPr>
                <w:sz w:val="24"/>
                <w:szCs w:val="24"/>
                <w:lang w:val="en-US"/>
              </w:rPr>
              <w:t>.</w:t>
            </w:r>
            <w:r w:rsidR="0087150A">
              <w:rPr>
                <w:sz w:val="24"/>
                <w:szCs w:val="24"/>
              </w:rPr>
              <w:t>11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26</w:t>
            </w:r>
          </w:p>
        </w:tc>
        <w:tc>
          <w:tcPr>
            <w:tcW w:w="5103" w:type="dxa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Эстафеты. Подвижная игра «Мяч на полу».</w:t>
            </w:r>
          </w:p>
        </w:tc>
        <w:tc>
          <w:tcPr>
            <w:tcW w:w="1560" w:type="dxa"/>
            <w:gridSpan w:val="2"/>
          </w:tcPr>
          <w:p w:rsidR="003066A1" w:rsidRPr="00677C46" w:rsidRDefault="00C41F47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>
              <w:rPr>
                <w:sz w:val="24"/>
                <w:szCs w:val="24"/>
                <w:lang w:val="en-US"/>
              </w:rPr>
              <w:t>.</w:t>
            </w:r>
            <w:r w:rsidR="0087150A">
              <w:rPr>
                <w:sz w:val="24"/>
                <w:szCs w:val="24"/>
              </w:rPr>
              <w:t>11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27</w:t>
            </w:r>
          </w:p>
        </w:tc>
        <w:tc>
          <w:tcPr>
            <w:tcW w:w="5103" w:type="dxa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Поднимание туловища – 30 сек. Подвижная игра «Мяч на полу».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560" w:type="dxa"/>
            <w:gridSpan w:val="2"/>
          </w:tcPr>
          <w:p w:rsidR="003066A1" w:rsidRPr="00677C46" w:rsidRDefault="00C41F47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  <w:lang w:val="en-US"/>
              </w:rPr>
              <w:t>.</w:t>
            </w:r>
            <w:r w:rsidR="0087150A">
              <w:rPr>
                <w:sz w:val="24"/>
                <w:szCs w:val="24"/>
              </w:rPr>
              <w:t>11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rPr>
          <w:trHeight w:val="470"/>
        </w:trPr>
        <w:tc>
          <w:tcPr>
            <w:tcW w:w="9889" w:type="dxa"/>
            <w:gridSpan w:val="7"/>
            <w:tcBorders>
              <w:top w:val="nil"/>
            </w:tcBorders>
            <w:shd w:val="clear" w:color="auto" w:fill="FFFFFF" w:themeFill="background1"/>
          </w:tcPr>
          <w:p w:rsidR="003066A1" w:rsidRPr="00574A5E" w:rsidRDefault="003066A1" w:rsidP="00CF2E1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74A5E">
              <w:rPr>
                <w:b/>
                <w:sz w:val="24"/>
                <w:szCs w:val="24"/>
              </w:rPr>
              <w:t xml:space="preserve">Гимнастика с элементами акробатики </w:t>
            </w:r>
          </w:p>
        </w:tc>
      </w:tr>
      <w:tr w:rsidR="003066A1" w:rsidRPr="00454ED4" w:rsidTr="00CF2E1E">
        <w:trPr>
          <w:trHeight w:val="682"/>
        </w:trPr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28</w:t>
            </w:r>
          </w:p>
        </w:tc>
        <w:tc>
          <w:tcPr>
            <w:tcW w:w="5103" w:type="dxa"/>
          </w:tcPr>
          <w:p w:rsidR="003066A1" w:rsidRPr="00096AF9" w:rsidRDefault="003066A1" w:rsidP="00CF2E1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876D64">
              <w:rPr>
                <w:sz w:val="24"/>
                <w:szCs w:val="24"/>
              </w:rPr>
              <w:t>Техника безопасности  на уроке  по гимнастике. Группировка присев, сидя, лёжа.</w:t>
            </w:r>
            <w:r w:rsidRPr="00876D64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  <w:r w:rsidRPr="00096AF9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gridSpan w:val="2"/>
          </w:tcPr>
          <w:p w:rsidR="003066A1" w:rsidRPr="00677C46" w:rsidRDefault="00C41F47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  <w:lang w:val="en-US"/>
              </w:rPr>
              <w:t>.</w:t>
            </w:r>
            <w:r w:rsidR="0087150A">
              <w:rPr>
                <w:sz w:val="24"/>
                <w:szCs w:val="24"/>
              </w:rPr>
              <w:t>11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hd w:val="clear" w:color="auto" w:fill="FFFFFF"/>
              <w:spacing w:before="360" w:after="0" w:line="240" w:lineRule="auto"/>
              <w:jc w:val="both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hd w:val="clear" w:color="auto" w:fill="FFFFFF"/>
              <w:spacing w:before="360" w:after="0" w:line="240" w:lineRule="auto"/>
              <w:jc w:val="both"/>
              <w:rPr>
                <w:sz w:val="24"/>
                <w:szCs w:val="24"/>
                <w:shd w:val="clear" w:color="auto" w:fill="FFFFFF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5103" w:type="dxa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Группировка присев, сидя, лёжа. Прыжки через скакалку. Первая помощь при травмах.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  <w:r w:rsidRPr="00677C4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gridSpan w:val="2"/>
          </w:tcPr>
          <w:p w:rsidR="003066A1" w:rsidRPr="00677C46" w:rsidRDefault="00C41F47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1375D7">
              <w:rPr>
                <w:sz w:val="24"/>
                <w:szCs w:val="24"/>
              </w:rPr>
              <w:t>.11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30</w:t>
            </w:r>
          </w:p>
        </w:tc>
        <w:tc>
          <w:tcPr>
            <w:tcW w:w="5103" w:type="dxa"/>
          </w:tcPr>
          <w:p w:rsidR="003066A1" w:rsidRPr="00677C46" w:rsidRDefault="003066A1" w:rsidP="00CF2E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Акробатические упражнения. Группировка присев, сидя, лёжа.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Составление режима дня. 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560" w:type="dxa"/>
            <w:gridSpan w:val="2"/>
          </w:tcPr>
          <w:p w:rsidR="003066A1" w:rsidRPr="00677C46" w:rsidRDefault="00C41F47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1375D7">
              <w:rPr>
                <w:sz w:val="24"/>
                <w:szCs w:val="24"/>
              </w:rPr>
              <w:t>.11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31</w:t>
            </w:r>
          </w:p>
        </w:tc>
        <w:tc>
          <w:tcPr>
            <w:tcW w:w="5103" w:type="dxa"/>
          </w:tcPr>
          <w:p w:rsidR="003066A1" w:rsidRPr="00876D64" w:rsidRDefault="003066A1" w:rsidP="00876D6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iCs/>
                <w:sz w:val="24"/>
                <w:szCs w:val="24"/>
              </w:rPr>
            </w:pPr>
            <w:r w:rsidRPr="00876D64">
              <w:rPr>
                <w:rFonts w:eastAsia="Calibri"/>
                <w:bCs/>
                <w:iCs/>
                <w:sz w:val="24"/>
                <w:szCs w:val="24"/>
              </w:rPr>
              <w:t xml:space="preserve">Гимнастические упражнения прикладного характера. </w:t>
            </w:r>
            <w:r w:rsidRPr="00876D64">
              <w:rPr>
                <w:bCs/>
                <w:sz w:val="24"/>
                <w:szCs w:val="24"/>
              </w:rPr>
              <w:t>Упражнения со скакалками. ОРУ. Прыжки вверх- вперёд толчком одной ногой и двумя ногами о гимнастический мостик.</w:t>
            </w:r>
            <w:r w:rsidRPr="00876D64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560" w:type="dxa"/>
            <w:gridSpan w:val="2"/>
          </w:tcPr>
          <w:p w:rsidR="003066A1" w:rsidRPr="00677C46" w:rsidRDefault="00C41F47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1375D7">
              <w:rPr>
                <w:sz w:val="24"/>
                <w:szCs w:val="24"/>
              </w:rPr>
              <w:t>.11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32</w:t>
            </w:r>
          </w:p>
        </w:tc>
        <w:tc>
          <w:tcPr>
            <w:tcW w:w="5103" w:type="dxa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Акробатические упражнения. Лазание по гимнастической стенке.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560" w:type="dxa"/>
            <w:gridSpan w:val="2"/>
          </w:tcPr>
          <w:p w:rsidR="003066A1" w:rsidRPr="00C41F47" w:rsidRDefault="00C41F47" w:rsidP="00CF2E1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23</w:t>
            </w:r>
            <w:r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33</w:t>
            </w:r>
          </w:p>
        </w:tc>
        <w:tc>
          <w:tcPr>
            <w:tcW w:w="5103" w:type="dxa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Лазание по гимнастической стенке. Прыжки через скакалку.</w:t>
            </w:r>
            <w:r w:rsidRPr="003E5F0C">
              <w:rPr>
                <w:bCs/>
                <w:sz w:val="24"/>
                <w:szCs w:val="24"/>
              </w:rPr>
              <w:t>Физическое совершенствование.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Физкультурно-оздоровительная деятельность. </w:t>
            </w:r>
            <w:r>
              <w:rPr>
                <w:rFonts w:eastAsia="Calibri"/>
                <w:sz w:val="24"/>
                <w:szCs w:val="24"/>
              </w:rPr>
              <w:t>Комплексы дыхательных упражнений и на развитие физических качеств. Гимнастика для глаз.</w:t>
            </w:r>
          </w:p>
        </w:tc>
        <w:tc>
          <w:tcPr>
            <w:tcW w:w="1560" w:type="dxa"/>
            <w:gridSpan w:val="2"/>
          </w:tcPr>
          <w:p w:rsidR="003066A1" w:rsidRPr="00677C46" w:rsidRDefault="00C41F47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</w:rPr>
              <w:t>11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34</w:t>
            </w:r>
          </w:p>
        </w:tc>
        <w:tc>
          <w:tcPr>
            <w:tcW w:w="5103" w:type="dxa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Строевые упражнения. Лазание по гимнастической стенке. Упражнения в равновесии.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560" w:type="dxa"/>
            <w:gridSpan w:val="2"/>
          </w:tcPr>
          <w:p w:rsidR="003066A1" w:rsidRPr="00677C46" w:rsidRDefault="00C41F47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</w:rPr>
              <w:t>11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35</w:t>
            </w:r>
          </w:p>
        </w:tc>
        <w:tc>
          <w:tcPr>
            <w:tcW w:w="5103" w:type="dxa"/>
          </w:tcPr>
          <w:p w:rsidR="003066A1" w:rsidRPr="00B02FC7" w:rsidRDefault="003066A1" w:rsidP="00CF2E1E">
            <w:pPr>
              <w:pStyle w:val="3"/>
              <w:shd w:val="clear" w:color="auto" w:fill="FFFFFF"/>
              <w:spacing w:before="0" w:beforeAutospacing="0" w:after="0" w:afterAutospacing="0" w:line="240" w:lineRule="atLeast"/>
              <w:outlineLvl w:val="2"/>
              <w:rPr>
                <w:b w:val="0"/>
                <w:sz w:val="24"/>
                <w:szCs w:val="24"/>
              </w:rPr>
            </w:pPr>
            <w:r w:rsidRPr="00B02FC7">
              <w:rPr>
                <w:b w:val="0"/>
                <w:sz w:val="24"/>
                <w:szCs w:val="24"/>
              </w:rPr>
              <w:t xml:space="preserve">Медленный бег. Упражнения в равновесии. </w:t>
            </w:r>
          </w:p>
          <w:p w:rsidR="003066A1" w:rsidRPr="00677C46" w:rsidRDefault="003066A1" w:rsidP="00CF2E1E">
            <w:pPr>
              <w:pStyle w:val="3"/>
              <w:shd w:val="clear" w:color="auto" w:fill="FFFFFF"/>
              <w:spacing w:before="0" w:beforeAutospacing="0" w:after="0" w:afterAutospacing="0" w:line="240" w:lineRule="atLeast"/>
              <w:outlineLvl w:val="2"/>
              <w:rPr>
                <w:sz w:val="24"/>
                <w:szCs w:val="24"/>
              </w:rPr>
            </w:pPr>
            <w:r w:rsidRPr="00B02FC7">
              <w:rPr>
                <w:b w:val="0"/>
                <w:sz w:val="24"/>
                <w:szCs w:val="24"/>
              </w:rPr>
              <w:t xml:space="preserve">Сгибание и разгибание рук в упоре лежа на полу. </w:t>
            </w:r>
            <w:r w:rsidRPr="00B02FC7">
              <w:rPr>
                <w:b w:val="0"/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560" w:type="dxa"/>
            <w:gridSpan w:val="2"/>
          </w:tcPr>
          <w:p w:rsidR="003066A1" w:rsidRPr="00677C46" w:rsidRDefault="00C41F47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</w:rPr>
              <w:t>11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36</w:t>
            </w:r>
          </w:p>
        </w:tc>
        <w:tc>
          <w:tcPr>
            <w:tcW w:w="5103" w:type="dxa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Упражнения в равновесии. Лазание по наклонной скамейке.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 xml:space="preserve">Поднимание туловища из положения лежа на спине. </w:t>
            </w:r>
            <w:r w:rsidRPr="002A5042">
              <w:rPr>
                <w:sz w:val="24"/>
                <w:szCs w:val="24"/>
                <w:shd w:val="clear" w:color="auto" w:fill="FFFFFF"/>
              </w:rPr>
              <w:t>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560" w:type="dxa"/>
            <w:gridSpan w:val="2"/>
          </w:tcPr>
          <w:p w:rsidR="003066A1" w:rsidRPr="00677C46" w:rsidRDefault="00C41F47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rPr>
          <w:trHeight w:val="324"/>
        </w:trPr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37</w:t>
            </w:r>
          </w:p>
        </w:tc>
        <w:tc>
          <w:tcPr>
            <w:tcW w:w="5103" w:type="dxa"/>
          </w:tcPr>
          <w:p w:rsidR="00173957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 xml:space="preserve">Лазание по наклонной скамейке. </w:t>
            </w:r>
            <w:r w:rsidRPr="00677C46">
              <w:rPr>
                <w:sz w:val="24"/>
                <w:szCs w:val="24"/>
              </w:rPr>
              <w:lastRenderedPageBreak/>
              <w:t>Подтягивания. Бодрость, грация, координация.</w:t>
            </w:r>
          </w:p>
        </w:tc>
        <w:tc>
          <w:tcPr>
            <w:tcW w:w="1560" w:type="dxa"/>
            <w:gridSpan w:val="2"/>
          </w:tcPr>
          <w:p w:rsidR="003066A1" w:rsidRPr="00677C46" w:rsidRDefault="00C41F47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  <w:r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lastRenderedPageBreak/>
              <w:t>38</w:t>
            </w:r>
          </w:p>
        </w:tc>
        <w:tc>
          <w:tcPr>
            <w:tcW w:w="5103" w:type="dxa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Лазанье по канату произвольным способом. Лазание по наклонной скамейке.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560" w:type="dxa"/>
            <w:gridSpan w:val="2"/>
          </w:tcPr>
          <w:p w:rsidR="003066A1" w:rsidRPr="00677C46" w:rsidRDefault="00C41F47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39</w:t>
            </w:r>
          </w:p>
        </w:tc>
        <w:tc>
          <w:tcPr>
            <w:tcW w:w="5103" w:type="dxa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Строевые упражнения. Лазанье по канату произвольным способом. Прыжки через скакалку</w:t>
            </w:r>
            <w:r>
              <w:rPr>
                <w:sz w:val="24"/>
                <w:szCs w:val="24"/>
              </w:rPr>
              <w:t xml:space="preserve"> (1 мин) на результат.  </w:t>
            </w:r>
            <w:r w:rsidRPr="002A5042">
              <w:rPr>
                <w:sz w:val="24"/>
                <w:szCs w:val="24"/>
                <w:shd w:val="clear" w:color="auto" w:fill="FFFFFF"/>
              </w:rPr>
              <w:t>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560" w:type="dxa"/>
            <w:gridSpan w:val="2"/>
          </w:tcPr>
          <w:p w:rsidR="003066A1" w:rsidRPr="00677C46" w:rsidRDefault="00C41F47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rPr>
          <w:trHeight w:val="350"/>
        </w:trPr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40</w:t>
            </w:r>
          </w:p>
        </w:tc>
        <w:tc>
          <w:tcPr>
            <w:tcW w:w="5103" w:type="dxa"/>
          </w:tcPr>
          <w:p w:rsidR="003066A1" w:rsidRPr="00876D64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876D64">
              <w:rPr>
                <w:sz w:val="24"/>
                <w:szCs w:val="24"/>
              </w:rPr>
              <w:t xml:space="preserve">Лазанье по канату произвольным способом. Утренняя гимнастика. </w:t>
            </w:r>
            <w:r w:rsidRPr="00876D64">
              <w:rPr>
                <w:sz w:val="24"/>
                <w:szCs w:val="24"/>
                <w:shd w:val="clear" w:color="auto" w:fill="FFFFFF"/>
              </w:rPr>
              <w:t>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560" w:type="dxa"/>
            <w:gridSpan w:val="2"/>
          </w:tcPr>
          <w:p w:rsidR="003066A1" w:rsidRPr="00173957" w:rsidRDefault="00C41F47" w:rsidP="00CF2E1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173957" w:rsidRPr="00173957">
              <w:rPr>
                <w:b/>
                <w:sz w:val="24"/>
                <w:szCs w:val="24"/>
              </w:rPr>
              <w:t>.12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rPr>
          <w:trHeight w:val="539"/>
        </w:trPr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41</w:t>
            </w:r>
          </w:p>
        </w:tc>
        <w:tc>
          <w:tcPr>
            <w:tcW w:w="5103" w:type="dxa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Группировка присев, сидя, лёжа. Упражнение на гибкость. Физкультминутка.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</w:tcPr>
          <w:p w:rsidR="003066A1" w:rsidRPr="00677C46" w:rsidRDefault="00C41F47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rPr>
          <w:trHeight w:val="408"/>
        </w:trPr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42</w:t>
            </w:r>
          </w:p>
        </w:tc>
        <w:tc>
          <w:tcPr>
            <w:tcW w:w="5103" w:type="dxa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Акробатические упражнения. Упражнение на гибкость.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</w:tcPr>
          <w:p w:rsidR="003066A1" w:rsidRPr="00677C46" w:rsidRDefault="00C41F47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43</w:t>
            </w:r>
          </w:p>
        </w:tc>
        <w:tc>
          <w:tcPr>
            <w:tcW w:w="5103" w:type="dxa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Лазание по гимнастической стенке. Прыжки через скакалку.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</w:tcPr>
          <w:p w:rsidR="003066A1" w:rsidRPr="00A440A5" w:rsidRDefault="00C41F47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44</w:t>
            </w:r>
          </w:p>
        </w:tc>
        <w:tc>
          <w:tcPr>
            <w:tcW w:w="5103" w:type="dxa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Упражнения в равновесии. Подтягивания.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</w:tcPr>
          <w:p w:rsidR="003066A1" w:rsidRPr="00A440A5" w:rsidRDefault="00C41F47" w:rsidP="00C41F4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45</w:t>
            </w:r>
          </w:p>
        </w:tc>
        <w:tc>
          <w:tcPr>
            <w:tcW w:w="5103" w:type="dxa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Лазание по наклонной скамейке. Упражнение на гибкость.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</w:tcPr>
          <w:p w:rsidR="003066A1" w:rsidRPr="00A440A5" w:rsidRDefault="00C41F47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46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Акробатические упражнения. Лазанье по канату произвольным способом.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</w:tcPr>
          <w:p w:rsidR="003066A1" w:rsidRPr="00A440A5" w:rsidRDefault="00C41F47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</w:rPr>
              <w:t>01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47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3066A1" w:rsidRPr="00876D64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876D64">
              <w:rPr>
                <w:sz w:val="24"/>
                <w:szCs w:val="24"/>
              </w:rPr>
              <w:t>Группировка присев, сидя, лёжа. Лазание по наклонной скамейке.</w:t>
            </w:r>
            <w:r w:rsidRPr="00876D64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</w:tcPr>
          <w:p w:rsidR="003066A1" w:rsidRPr="005F5F41" w:rsidRDefault="005F5F41" w:rsidP="00CF2E1E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11.01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rPr>
          <w:trHeight w:val="572"/>
        </w:trPr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48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Лазание по гимнастической стенке. Лазание по наклонной скамейке.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</w:t>
            </w:r>
            <w:r w:rsidRPr="002A5042">
              <w:rPr>
                <w:sz w:val="24"/>
                <w:szCs w:val="24"/>
                <w:shd w:val="clear" w:color="auto" w:fill="FFFFFF"/>
              </w:rPr>
              <w:lastRenderedPageBreak/>
              <w:t>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</w:tcPr>
          <w:p w:rsidR="003066A1" w:rsidRPr="005F5F41" w:rsidRDefault="005F5F41" w:rsidP="00CF2E1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15.01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rPr>
          <w:trHeight w:val="470"/>
        </w:trPr>
        <w:tc>
          <w:tcPr>
            <w:tcW w:w="9889" w:type="dxa"/>
            <w:gridSpan w:val="7"/>
            <w:shd w:val="clear" w:color="auto" w:fill="FFFFFF" w:themeFill="background1"/>
          </w:tcPr>
          <w:p w:rsidR="003066A1" w:rsidRPr="003A1612" w:rsidRDefault="003066A1" w:rsidP="00CF2E1E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3A1612">
              <w:rPr>
                <w:b/>
                <w:sz w:val="24"/>
                <w:szCs w:val="24"/>
              </w:rPr>
              <w:lastRenderedPageBreak/>
              <w:t xml:space="preserve">Лыжные гонки </w:t>
            </w: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49</w:t>
            </w:r>
          </w:p>
        </w:tc>
        <w:tc>
          <w:tcPr>
            <w:tcW w:w="5103" w:type="dxa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2851E5">
              <w:rPr>
                <w:color w:val="333333"/>
                <w:kern w:val="36"/>
                <w:sz w:val="24"/>
                <w:szCs w:val="24"/>
                <w:lang w:eastAsia="ru-RU"/>
              </w:rPr>
              <w:t xml:space="preserve">Лыжная подготовка. Техника безопасности  на уроках лыжной подготовки. </w:t>
            </w:r>
            <w:r w:rsidRPr="00677C46">
              <w:rPr>
                <w:sz w:val="24"/>
                <w:szCs w:val="24"/>
              </w:rPr>
              <w:t>Безопасное падение на лыжах.</w:t>
            </w:r>
          </w:p>
        </w:tc>
        <w:tc>
          <w:tcPr>
            <w:tcW w:w="1560" w:type="dxa"/>
            <w:gridSpan w:val="2"/>
          </w:tcPr>
          <w:p w:rsidR="003066A1" w:rsidRPr="005F5F41" w:rsidRDefault="005F5F41" w:rsidP="00CF2E1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18.01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hd w:val="clear" w:color="auto" w:fill="FFFFFF"/>
              <w:spacing w:before="180" w:after="0" w:line="240" w:lineRule="auto"/>
              <w:jc w:val="both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hd w:val="clear" w:color="auto" w:fill="FFFFFF"/>
              <w:spacing w:before="180" w:after="0" w:line="240" w:lineRule="auto"/>
              <w:jc w:val="both"/>
              <w:rPr>
                <w:sz w:val="24"/>
                <w:szCs w:val="24"/>
                <w:shd w:val="clear" w:color="auto" w:fill="FFFFFF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50</w:t>
            </w:r>
          </w:p>
        </w:tc>
        <w:tc>
          <w:tcPr>
            <w:tcW w:w="5103" w:type="dxa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2851E5">
              <w:rPr>
                <w:color w:val="333333"/>
                <w:kern w:val="36"/>
                <w:sz w:val="24"/>
                <w:szCs w:val="24"/>
                <w:lang w:eastAsia="ru-RU"/>
              </w:rPr>
              <w:t xml:space="preserve">Лыжная подготовка. </w:t>
            </w:r>
            <w:r w:rsidRPr="00677C46">
              <w:rPr>
                <w:sz w:val="24"/>
                <w:szCs w:val="24"/>
              </w:rPr>
              <w:t>Передвижение на лыжах без палок. Посадка лыжника.</w:t>
            </w:r>
          </w:p>
        </w:tc>
        <w:tc>
          <w:tcPr>
            <w:tcW w:w="1560" w:type="dxa"/>
            <w:gridSpan w:val="2"/>
          </w:tcPr>
          <w:p w:rsidR="003066A1" w:rsidRPr="005F5F41" w:rsidRDefault="005F5F41" w:rsidP="00CF2E1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21.01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rPr>
          <w:trHeight w:val="568"/>
        </w:trPr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51</w:t>
            </w:r>
          </w:p>
        </w:tc>
        <w:tc>
          <w:tcPr>
            <w:tcW w:w="5103" w:type="dxa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2851E5">
              <w:rPr>
                <w:color w:val="333333"/>
                <w:kern w:val="36"/>
                <w:sz w:val="24"/>
                <w:szCs w:val="24"/>
                <w:lang w:eastAsia="ru-RU"/>
              </w:rPr>
              <w:t xml:space="preserve">Лыжная подготовка. </w:t>
            </w:r>
            <w:r w:rsidRPr="00677C46">
              <w:rPr>
                <w:sz w:val="24"/>
                <w:szCs w:val="24"/>
              </w:rPr>
              <w:t>Ступающий шаг(без палок).Передвижение на лыжах без палок.</w:t>
            </w:r>
          </w:p>
        </w:tc>
        <w:tc>
          <w:tcPr>
            <w:tcW w:w="1560" w:type="dxa"/>
            <w:gridSpan w:val="2"/>
          </w:tcPr>
          <w:p w:rsidR="003066A1" w:rsidRPr="005F5F41" w:rsidRDefault="005F5F41" w:rsidP="00CF2E1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23.01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52</w:t>
            </w:r>
          </w:p>
        </w:tc>
        <w:tc>
          <w:tcPr>
            <w:tcW w:w="5103" w:type="dxa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2851E5">
              <w:rPr>
                <w:color w:val="333333"/>
                <w:kern w:val="36"/>
                <w:sz w:val="24"/>
                <w:szCs w:val="24"/>
                <w:lang w:eastAsia="ru-RU"/>
              </w:rPr>
              <w:t xml:space="preserve">Лыжная подготовка. </w:t>
            </w:r>
            <w:r w:rsidRPr="00677C46">
              <w:rPr>
                <w:sz w:val="24"/>
                <w:szCs w:val="24"/>
              </w:rPr>
              <w:t>Посадка лыжника. Ступающий шаг(без палок).</w:t>
            </w:r>
          </w:p>
        </w:tc>
        <w:tc>
          <w:tcPr>
            <w:tcW w:w="1560" w:type="dxa"/>
            <w:gridSpan w:val="2"/>
          </w:tcPr>
          <w:p w:rsidR="003066A1" w:rsidRPr="005F5F41" w:rsidRDefault="005F5F41" w:rsidP="00CF2E1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25.01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53</w:t>
            </w:r>
          </w:p>
        </w:tc>
        <w:tc>
          <w:tcPr>
            <w:tcW w:w="5103" w:type="dxa"/>
          </w:tcPr>
          <w:p w:rsidR="003066A1" w:rsidRPr="00DC3F59" w:rsidRDefault="003066A1" w:rsidP="00CF2E1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sz w:val="24"/>
                <w:szCs w:val="24"/>
              </w:rPr>
            </w:pPr>
            <w:r w:rsidRPr="00DC3F59">
              <w:rPr>
                <w:color w:val="333333"/>
                <w:kern w:val="36"/>
                <w:sz w:val="24"/>
                <w:szCs w:val="24"/>
                <w:lang w:eastAsia="ru-RU"/>
              </w:rPr>
              <w:t xml:space="preserve">Лыжная подготовка. </w:t>
            </w:r>
            <w:r w:rsidRPr="00DC3F59">
              <w:rPr>
                <w:sz w:val="24"/>
                <w:szCs w:val="24"/>
              </w:rPr>
              <w:t>Ступающий шаг(без палок). Повороты переступанием.</w:t>
            </w:r>
          </w:p>
        </w:tc>
        <w:tc>
          <w:tcPr>
            <w:tcW w:w="1560" w:type="dxa"/>
            <w:gridSpan w:val="2"/>
          </w:tcPr>
          <w:p w:rsidR="003066A1" w:rsidRPr="005F5F41" w:rsidRDefault="005F5F41" w:rsidP="00CF2E1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28.01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rPr>
          <w:trHeight w:val="691"/>
        </w:trPr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54</w:t>
            </w:r>
          </w:p>
        </w:tc>
        <w:tc>
          <w:tcPr>
            <w:tcW w:w="5103" w:type="dxa"/>
          </w:tcPr>
          <w:p w:rsidR="003066A1" w:rsidRPr="00677C46" w:rsidRDefault="003066A1" w:rsidP="00CF2E1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sz w:val="24"/>
                <w:szCs w:val="24"/>
              </w:rPr>
            </w:pPr>
            <w:r w:rsidRPr="002851E5">
              <w:rPr>
                <w:color w:val="333333"/>
                <w:kern w:val="36"/>
                <w:sz w:val="24"/>
                <w:szCs w:val="24"/>
                <w:lang w:eastAsia="ru-RU"/>
              </w:rPr>
              <w:t xml:space="preserve">Лыжная подготовка. </w:t>
            </w:r>
            <w:r w:rsidRPr="00677C46">
              <w:rPr>
                <w:sz w:val="24"/>
                <w:szCs w:val="24"/>
              </w:rPr>
              <w:t xml:space="preserve">Безопасное падение </w:t>
            </w:r>
          </w:p>
          <w:p w:rsidR="003066A1" w:rsidRPr="00677C46" w:rsidRDefault="003066A1" w:rsidP="00CF2E1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на лыжах. Повороты переступанием.</w:t>
            </w:r>
          </w:p>
        </w:tc>
        <w:tc>
          <w:tcPr>
            <w:tcW w:w="1560" w:type="dxa"/>
            <w:gridSpan w:val="2"/>
          </w:tcPr>
          <w:p w:rsidR="003066A1" w:rsidRPr="005F5F41" w:rsidRDefault="005F5F41" w:rsidP="00CF2E1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30.01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rPr>
          <w:trHeight w:val="424"/>
        </w:trPr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55</w:t>
            </w:r>
          </w:p>
        </w:tc>
        <w:tc>
          <w:tcPr>
            <w:tcW w:w="5103" w:type="dxa"/>
          </w:tcPr>
          <w:p w:rsidR="003066A1" w:rsidRPr="00677C46" w:rsidRDefault="003066A1" w:rsidP="00CF2E1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sz w:val="24"/>
                <w:szCs w:val="24"/>
              </w:rPr>
            </w:pPr>
            <w:r w:rsidRPr="002851E5">
              <w:rPr>
                <w:color w:val="333333"/>
                <w:kern w:val="36"/>
                <w:sz w:val="24"/>
                <w:szCs w:val="24"/>
                <w:lang w:eastAsia="ru-RU"/>
              </w:rPr>
              <w:t xml:space="preserve">Лыжная подготовка. </w:t>
            </w:r>
            <w:r w:rsidRPr="00677C46">
              <w:rPr>
                <w:sz w:val="24"/>
                <w:szCs w:val="24"/>
              </w:rPr>
              <w:t>Повороты переступанием. Скользящий шаг (без палок).</w:t>
            </w:r>
          </w:p>
        </w:tc>
        <w:tc>
          <w:tcPr>
            <w:tcW w:w="1560" w:type="dxa"/>
            <w:gridSpan w:val="2"/>
          </w:tcPr>
          <w:p w:rsidR="003066A1" w:rsidRPr="005F5F41" w:rsidRDefault="005F5F41" w:rsidP="00CF2E1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01.02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56</w:t>
            </w:r>
          </w:p>
        </w:tc>
        <w:tc>
          <w:tcPr>
            <w:tcW w:w="5103" w:type="dxa"/>
          </w:tcPr>
          <w:p w:rsidR="003066A1" w:rsidRPr="00677C46" w:rsidRDefault="003066A1" w:rsidP="00CF2E1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sz w:val="24"/>
                <w:szCs w:val="24"/>
              </w:rPr>
            </w:pPr>
            <w:r w:rsidRPr="002851E5">
              <w:rPr>
                <w:color w:val="333333"/>
                <w:kern w:val="36"/>
                <w:sz w:val="24"/>
                <w:szCs w:val="24"/>
                <w:lang w:eastAsia="ru-RU"/>
              </w:rPr>
              <w:t xml:space="preserve">Лыжная подготовка. </w:t>
            </w:r>
            <w:r w:rsidRPr="00677C46">
              <w:rPr>
                <w:sz w:val="24"/>
                <w:szCs w:val="24"/>
              </w:rPr>
              <w:t>Скользящий шаг (без палок). Спуск  в низкой стойке.</w:t>
            </w:r>
          </w:p>
        </w:tc>
        <w:tc>
          <w:tcPr>
            <w:tcW w:w="1560" w:type="dxa"/>
            <w:gridSpan w:val="2"/>
          </w:tcPr>
          <w:p w:rsidR="003066A1" w:rsidRPr="005F5F41" w:rsidRDefault="005F5F41" w:rsidP="00CF2E1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04.02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57</w:t>
            </w:r>
          </w:p>
        </w:tc>
        <w:tc>
          <w:tcPr>
            <w:tcW w:w="5103" w:type="dxa"/>
          </w:tcPr>
          <w:p w:rsidR="003066A1" w:rsidRPr="00F55AAE" w:rsidRDefault="003066A1" w:rsidP="00CF2E1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sz w:val="24"/>
                <w:szCs w:val="24"/>
              </w:rPr>
            </w:pPr>
            <w:r w:rsidRPr="00F55AAE">
              <w:rPr>
                <w:color w:val="333333"/>
                <w:kern w:val="36"/>
                <w:sz w:val="24"/>
                <w:szCs w:val="24"/>
                <w:lang w:eastAsia="ru-RU"/>
              </w:rPr>
              <w:t xml:space="preserve">Лыжная подготовка. </w:t>
            </w:r>
            <w:r w:rsidRPr="00F55AAE">
              <w:rPr>
                <w:sz w:val="24"/>
                <w:szCs w:val="24"/>
              </w:rPr>
              <w:t>Движения руками во время скольжения.Скользящий шаг (без палок).</w:t>
            </w:r>
          </w:p>
        </w:tc>
        <w:tc>
          <w:tcPr>
            <w:tcW w:w="1560" w:type="dxa"/>
            <w:gridSpan w:val="2"/>
          </w:tcPr>
          <w:p w:rsidR="003066A1" w:rsidRPr="005F5F41" w:rsidRDefault="005F5F41" w:rsidP="00CF2E1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06.02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58</w:t>
            </w:r>
          </w:p>
        </w:tc>
        <w:tc>
          <w:tcPr>
            <w:tcW w:w="5103" w:type="dxa"/>
          </w:tcPr>
          <w:p w:rsidR="003066A1" w:rsidRPr="00677C46" w:rsidRDefault="003066A1" w:rsidP="00CF2E1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sz w:val="24"/>
                <w:szCs w:val="24"/>
              </w:rPr>
            </w:pPr>
            <w:r w:rsidRPr="002851E5">
              <w:rPr>
                <w:color w:val="333333"/>
                <w:kern w:val="36"/>
                <w:sz w:val="24"/>
                <w:szCs w:val="24"/>
                <w:lang w:eastAsia="ru-RU"/>
              </w:rPr>
              <w:t xml:space="preserve">Лыжная подготовка. </w:t>
            </w:r>
            <w:r w:rsidRPr="00677C46">
              <w:rPr>
                <w:sz w:val="24"/>
                <w:szCs w:val="24"/>
              </w:rPr>
              <w:t xml:space="preserve">Скользящий шаг (с палками).Движения руками во время скольжения. </w:t>
            </w:r>
          </w:p>
        </w:tc>
        <w:tc>
          <w:tcPr>
            <w:tcW w:w="1560" w:type="dxa"/>
            <w:gridSpan w:val="2"/>
          </w:tcPr>
          <w:p w:rsidR="003066A1" w:rsidRPr="005F5F41" w:rsidRDefault="005F5F41" w:rsidP="00CF2E1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08.02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59</w:t>
            </w:r>
          </w:p>
        </w:tc>
        <w:tc>
          <w:tcPr>
            <w:tcW w:w="5103" w:type="dxa"/>
          </w:tcPr>
          <w:p w:rsidR="003066A1" w:rsidRPr="00677C46" w:rsidRDefault="003066A1" w:rsidP="00CF2E1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sz w:val="24"/>
                <w:szCs w:val="24"/>
              </w:rPr>
            </w:pPr>
            <w:r w:rsidRPr="002851E5">
              <w:rPr>
                <w:color w:val="333333"/>
                <w:kern w:val="36"/>
                <w:sz w:val="24"/>
                <w:szCs w:val="24"/>
                <w:lang w:eastAsia="ru-RU"/>
              </w:rPr>
              <w:t xml:space="preserve">Лыжная подготовка. </w:t>
            </w:r>
            <w:r w:rsidRPr="00677C46">
              <w:rPr>
                <w:sz w:val="24"/>
                <w:szCs w:val="24"/>
              </w:rPr>
              <w:t>Движения руками во время скольжения. Скользящий шаг (с палками).</w:t>
            </w:r>
          </w:p>
        </w:tc>
        <w:tc>
          <w:tcPr>
            <w:tcW w:w="1560" w:type="dxa"/>
            <w:gridSpan w:val="2"/>
          </w:tcPr>
          <w:p w:rsidR="003066A1" w:rsidRPr="005F5F41" w:rsidRDefault="005F5F41" w:rsidP="00CF2E1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11.02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60</w:t>
            </w:r>
          </w:p>
        </w:tc>
        <w:tc>
          <w:tcPr>
            <w:tcW w:w="5103" w:type="dxa"/>
          </w:tcPr>
          <w:p w:rsidR="003066A1" w:rsidRPr="00F55AAE" w:rsidRDefault="003066A1" w:rsidP="00CF2E1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sz w:val="24"/>
                <w:szCs w:val="24"/>
              </w:rPr>
            </w:pPr>
            <w:r w:rsidRPr="00F55AAE">
              <w:rPr>
                <w:color w:val="333333"/>
                <w:kern w:val="36"/>
                <w:sz w:val="24"/>
                <w:szCs w:val="24"/>
                <w:lang w:eastAsia="ru-RU"/>
              </w:rPr>
              <w:t xml:space="preserve">Лыжная подготовка. </w:t>
            </w:r>
            <w:r w:rsidRPr="00F55AAE">
              <w:rPr>
                <w:sz w:val="24"/>
                <w:szCs w:val="24"/>
              </w:rPr>
              <w:t>Скользящий шаг (с палками). Ступающий шаг (с палками).</w:t>
            </w:r>
          </w:p>
        </w:tc>
        <w:tc>
          <w:tcPr>
            <w:tcW w:w="1560" w:type="dxa"/>
            <w:gridSpan w:val="2"/>
          </w:tcPr>
          <w:p w:rsidR="003066A1" w:rsidRPr="005F5F41" w:rsidRDefault="005F5F41" w:rsidP="00CF2E1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13.02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61</w:t>
            </w:r>
          </w:p>
        </w:tc>
        <w:tc>
          <w:tcPr>
            <w:tcW w:w="5103" w:type="dxa"/>
          </w:tcPr>
          <w:p w:rsidR="003066A1" w:rsidRPr="00677C46" w:rsidRDefault="003066A1" w:rsidP="00CF2E1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sz w:val="24"/>
                <w:szCs w:val="24"/>
              </w:rPr>
            </w:pPr>
            <w:r w:rsidRPr="002851E5">
              <w:rPr>
                <w:color w:val="333333"/>
                <w:kern w:val="36"/>
                <w:sz w:val="24"/>
                <w:szCs w:val="24"/>
                <w:lang w:eastAsia="ru-RU"/>
              </w:rPr>
              <w:t xml:space="preserve">Лыжная подготовка. </w:t>
            </w:r>
            <w:r w:rsidRPr="00677C46">
              <w:rPr>
                <w:sz w:val="24"/>
                <w:szCs w:val="24"/>
              </w:rPr>
              <w:t>Посадка лыжника. Ступающий шаг (с палками).</w:t>
            </w:r>
          </w:p>
        </w:tc>
        <w:tc>
          <w:tcPr>
            <w:tcW w:w="1560" w:type="dxa"/>
            <w:gridSpan w:val="2"/>
          </w:tcPr>
          <w:p w:rsidR="003066A1" w:rsidRPr="005F5F41" w:rsidRDefault="005F5F41" w:rsidP="00CF2E1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15.02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62</w:t>
            </w:r>
          </w:p>
        </w:tc>
        <w:tc>
          <w:tcPr>
            <w:tcW w:w="5103" w:type="dxa"/>
          </w:tcPr>
          <w:p w:rsidR="003066A1" w:rsidRPr="00677C46" w:rsidRDefault="003066A1" w:rsidP="00CF2E1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sz w:val="24"/>
                <w:szCs w:val="24"/>
              </w:rPr>
            </w:pPr>
            <w:r w:rsidRPr="002851E5">
              <w:rPr>
                <w:color w:val="333333"/>
                <w:kern w:val="36"/>
                <w:sz w:val="24"/>
                <w:szCs w:val="24"/>
                <w:lang w:eastAsia="ru-RU"/>
              </w:rPr>
              <w:t xml:space="preserve">Лыжная подготовка. </w:t>
            </w:r>
            <w:r w:rsidRPr="00677C46">
              <w:rPr>
                <w:sz w:val="24"/>
                <w:szCs w:val="24"/>
              </w:rPr>
              <w:t>Ступающий шаг (с палками). Подъём ступающим шагом.</w:t>
            </w:r>
          </w:p>
        </w:tc>
        <w:tc>
          <w:tcPr>
            <w:tcW w:w="1560" w:type="dxa"/>
            <w:gridSpan w:val="2"/>
          </w:tcPr>
          <w:p w:rsidR="003066A1" w:rsidRPr="005F5F41" w:rsidRDefault="005F5F41" w:rsidP="00CF2E1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18.02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rPr>
          <w:trHeight w:val="418"/>
        </w:trPr>
        <w:tc>
          <w:tcPr>
            <w:tcW w:w="675" w:type="dxa"/>
            <w:gridSpan w:val="2"/>
            <w:tcBorders>
              <w:bottom w:val="single" w:sz="4" w:space="0" w:color="auto"/>
            </w:tcBorders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63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3066A1" w:rsidRPr="00677C46" w:rsidRDefault="003066A1" w:rsidP="00CF2E1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sz w:val="24"/>
                <w:szCs w:val="24"/>
              </w:rPr>
            </w:pPr>
            <w:r w:rsidRPr="002851E5">
              <w:rPr>
                <w:color w:val="333333"/>
                <w:kern w:val="36"/>
                <w:sz w:val="24"/>
                <w:szCs w:val="24"/>
                <w:lang w:eastAsia="ru-RU"/>
              </w:rPr>
              <w:t xml:space="preserve">Лыжная подготовка. </w:t>
            </w:r>
            <w:r w:rsidRPr="00677C46">
              <w:rPr>
                <w:sz w:val="24"/>
                <w:szCs w:val="24"/>
              </w:rPr>
              <w:t>Спуск  в низкой стойке. Подъём ступающим шагом.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:rsidR="003066A1" w:rsidRPr="005F5F41" w:rsidRDefault="005F5F41" w:rsidP="00CF2E1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20.02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rPr>
          <w:trHeight w:val="694"/>
        </w:trPr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64</w:t>
            </w:r>
          </w:p>
        </w:tc>
        <w:tc>
          <w:tcPr>
            <w:tcW w:w="5103" w:type="dxa"/>
          </w:tcPr>
          <w:p w:rsidR="003066A1" w:rsidRPr="00677C46" w:rsidRDefault="003066A1" w:rsidP="00CF2E1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sz w:val="24"/>
                <w:szCs w:val="24"/>
              </w:rPr>
            </w:pPr>
            <w:r w:rsidRPr="002851E5">
              <w:rPr>
                <w:color w:val="333333"/>
                <w:kern w:val="36"/>
                <w:sz w:val="24"/>
                <w:szCs w:val="24"/>
                <w:lang w:eastAsia="ru-RU"/>
              </w:rPr>
              <w:t xml:space="preserve">Лыжная подготовка. </w:t>
            </w:r>
            <w:r w:rsidRPr="00677C46">
              <w:rPr>
                <w:sz w:val="24"/>
                <w:szCs w:val="24"/>
              </w:rPr>
              <w:t>Подъём ступающим</w:t>
            </w:r>
          </w:p>
          <w:p w:rsidR="003066A1" w:rsidRPr="00677C46" w:rsidRDefault="003066A1" w:rsidP="00CF2E1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шагом.</w:t>
            </w:r>
            <w:r w:rsidR="007955B3">
              <w:rPr>
                <w:sz w:val="24"/>
                <w:szCs w:val="24"/>
              </w:rPr>
              <w:t xml:space="preserve"> </w:t>
            </w:r>
            <w:r w:rsidRPr="00677C46">
              <w:rPr>
                <w:sz w:val="24"/>
                <w:szCs w:val="24"/>
              </w:rPr>
              <w:t>Спуск  в низкой стойке.</w:t>
            </w:r>
          </w:p>
        </w:tc>
        <w:tc>
          <w:tcPr>
            <w:tcW w:w="1560" w:type="dxa"/>
            <w:gridSpan w:val="2"/>
          </w:tcPr>
          <w:p w:rsidR="003066A1" w:rsidRPr="005F5F41" w:rsidRDefault="005F5F41" w:rsidP="00CF2E1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22.02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9889" w:type="dxa"/>
            <w:gridSpan w:val="7"/>
            <w:shd w:val="clear" w:color="auto" w:fill="FFFFFF" w:themeFill="background1"/>
          </w:tcPr>
          <w:p w:rsidR="003066A1" w:rsidRPr="003A1612" w:rsidRDefault="003066A1" w:rsidP="00CF2E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A1612">
              <w:rPr>
                <w:b/>
                <w:sz w:val="24"/>
                <w:szCs w:val="24"/>
              </w:rPr>
              <w:t xml:space="preserve">Плавание </w:t>
            </w: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65</w:t>
            </w:r>
          </w:p>
        </w:tc>
        <w:tc>
          <w:tcPr>
            <w:tcW w:w="5103" w:type="dxa"/>
          </w:tcPr>
          <w:p w:rsidR="003066A1" w:rsidRDefault="003066A1" w:rsidP="00CF2E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безопасности при купании. Освоение правил и требований к занятиям с водой. Название плавательного инвентаря для обучения</w:t>
            </w:r>
          </w:p>
        </w:tc>
        <w:tc>
          <w:tcPr>
            <w:tcW w:w="1560" w:type="dxa"/>
            <w:gridSpan w:val="2"/>
          </w:tcPr>
          <w:p w:rsidR="003066A1" w:rsidRPr="005F5F41" w:rsidRDefault="005F5F41" w:rsidP="00CF2E1E">
            <w:pPr>
              <w:shd w:val="clear" w:color="auto" w:fill="FFFFFF"/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25.02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hd w:val="clear" w:color="auto" w:fill="FFFFFF"/>
              <w:spacing w:after="0" w:line="240" w:lineRule="auto"/>
              <w:jc w:val="both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hd w:val="clear" w:color="auto" w:fill="FFFFFF"/>
              <w:spacing w:after="0" w:line="240" w:lineRule="auto"/>
              <w:jc w:val="both"/>
              <w:rPr>
                <w:sz w:val="24"/>
                <w:szCs w:val="24"/>
                <w:shd w:val="clear" w:color="auto" w:fill="FFFFFF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66</w:t>
            </w:r>
          </w:p>
        </w:tc>
        <w:tc>
          <w:tcPr>
            <w:tcW w:w="5103" w:type="dxa"/>
          </w:tcPr>
          <w:p w:rsidR="003066A1" w:rsidRDefault="003066A1" w:rsidP="00CF2E1E">
            <w:pPr>
              <w:widowControl w:val="0"/>
              <w:tabs>
                <w:tab w:val="left" w:pos="2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Названия плавательных упражнений, способов плавания; Работа рук, ног при плавании кролем на груди, спине, брассом</w:t>
            </w:r>
          </w:p>
        </w:tc>
        <w:tc>
          <w:tcPr>
            <w:tcW w:w="1560" w:type="dxa"/>
            <w:gridSpan w:val="2"/>
          </w:tcPr>
          <w:p w:rsidR="003066A1" w:rsidRPr="00876D64" w:rsidRDefault="005F5F41" w:rsidP="00CF2E1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76D64">
              <w:rPr>
                <w:sz w:val="24"/>
                <w:szCs w:val="24"/>
                <w:lang w:val="en-US"/>
              </w:rPr>
              <w:t>27.02</w:t>
            </w:r>
          </w:p>
        </w:tc>
        <w:tc>
          <w:tcPr>
            <w:tcW w:w="1275" w:type="dxa"/>
          </w:tcPr>
          <w:p w:rsidR="003066A1" w:rsidRPr="007955B3" w:rsidRDefault="003066A1" w:rsidP="00CF2E1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67</w:t>
            </w:r>
          </w:p>
        </w:tc>
        <w:tc>
          <w:tcPr>
            <w:tcW w:w="5103" w:type="dxa"/>
          </w:tcPr>
          <w:p w:rsidR="003066A1" w:rsidRPr="00876D64" w:rsidRDefault="003066A1" w:rsidP="00CF2E1E">
            <w:pPr>
              <w:widowControl w:val="0"/>
              <w:tabs>
                <w:tab w:val="left" w:pos="2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876D64">
              <w:rPr>
                <w:sz w:val="24"/>
                <w:szCs w:val="24"/>
              </w:rPr>
              <w:t xml:space="preserve">Комплексы общеразвивающих и специальных упражнений на суше. Техника плавания способом  кроль на груди. ОРУ. Развитие выносливости: повторное проплывание </w:t>
            </w:r>
            <w:r w:rsidRPr="00876D64">
              <w:rPr>
                <w:sz w:val="24"/>
                <w:szCs w:val="24"/>
              </w:rPr>
              <w:lastRenderedPageBreak/>
              <w:t>отрезков на ногах, держась за доску;</w:t>
            </w:r>
          </w:p>
        </w:tc>
        <w:tc>
          <w:tcPr>
            <w:tcW w:w="1560" w:type="dxa"/>
            <w:gridSpan w:val="2"/>
          </w:tcPr>
          <w:p w:rsidR="003066A1" w:rsidRPr="00876D64" w:rsidRDefault="005F5F41" w:rsidP="00CF2E1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76D64">
              <w:rPr>
                <w:sz w:val="24"/>
                <w:szCs w:val="24"/>
                <w:lang w:val="en-US"/>
              </w:rPr>
              <w:lastRenderedPageBreak/>
              <w:t>01.03</w:t>
            </w:r>
          </w:p>
        </w:tc>
        <w:tc>
          <w:tcPr>
            <w:tcW w:w="1275" w:type="dxa"/>
          </w:tcPr>
          <w:p w:rsidR="003066A1" w:rsidRPr="007955B3" w:rsidRDefault="003066A1" w:rsidP="00CF2E1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rPr>
          <w:trHeight w:val="710"/>
        </w:trPr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lastRenderedPageBreak/>
              <w:t>68</w:t>
            </w:r>
          </w:p>
        </w:tc>
        <w:tc>
          <w:tcPr>
            <w:tcW w:w="5103" w:type="dxa"/>
          </w:tcPr>
          <w:p w:rsidR="003066A1" w:rsidRDefault="003066A1" w:rsidP="00CF2E1E">
            <w:pPr>
              <w:widowControl w:val="0"/>
              <w:tabs>
                <w:tab w:val="left" w:pos="2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Упражнения имитирующие технику плавания на суше. </w:t>
            </w:r>
            <w:r>
              <w:rPr>
                <w:bCs/>
                <w:sz w:val="24"/>
                <w:szCs w:val="24"/>
              </w:rPr>
              <w:t xml:space="preserve">Техника плавания способом брасс. </w:t>
            </w:r>
            <w:r>
              <w:rPr>
                <w:sz w:val="24"/>
                <w:szCs w:val="24"/>
              </w:rPr>
              <w:t>ОРУ. Повторное скольжение на груди с задержкой дыхания;</w:t>
            </w:r>
          </w:p>
        </w:tc>
        <w:tc>
          <w:tcPr>
            <w:tcW w:w="1560" w:type="dxa"/>
            <w:gridSpan w:val="2"/>
          </w:tcPr>
          <w:p w:rsidR="003066A1" w:rsidRPr="005F5F41" w:rsidRDefault="005F5F41" w:rsidP="00CF2E1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04.03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rPr>
          <w:trHeight w:val="550"/>
        </w:trPr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69</w:t>
            </w:r>
          </w:p>
        </w:tc>
        <w:tc>
          <w:tcPr>
            <w:tcW w:w="5103" w:type="dxa"/>
          </w:tcPr>
          <w:p w:rsidR="003066A1" w:rsidRDefault="003066A1" w:rsidP="00CF2E1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  имитирующие технику плавания на суше. Работа рук, ног при плавании кролем на груди, спине, брассом. ОРУ. Повторное  проплывание отрезков одним из способов плавания.</w:t>
            </w:r>
          </w:p>
        </w:tc>
        <w:tc>
          <w:tcPr>
            <w:tcW w:w="1560" w:type="dxa"/>
            <w:gridSpan w:val="2"/>
          </w:tcPr>
          <w:p w:rsidR="003066A1" w:rsidRPr="005F5F41" w:rsidRDefault="005F5F41" w:rsidP="00CF2E1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06.03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rPr>
          <w:trHeight w:val="285"/>
        </w:trPr>
        <w:tc>
          <w:tcPr>
            <w:tcW w:w="9889" w:type="dxa"/>
            <w:gridSpan w:val="7"/>
          </w:tcPr>
          <w:p w:rsidR="003066A1" w:rsidRPr="003A1612" w:rsidRDefault="003066A1" w:rsidP="00CF2E1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A1612">
              <w:rPr>
                <w:b/>
                <w:sz w:val="24"/>
                <w:szCs w:val="24"/>
              </w:rPr>
              <w:t xml:space="preserve">Подвижные игры </w:t>
            </w:r>
          </w:p>
        </w:tc>
      </w:tr>
      <w:tr w:rsidR="003066A1" w:rsidRPr="00454ED4" w:rsidTr="00CF2E1E">
        <w:trPr>
          <w:trHeight w:val="530"/>
        </w:trPr>
        <w:tc>
          <w:tcPr>
            <w:tcW w:w="675" w:type="dxa"/>
            <w:gridSpan w:val="2"/>
          </w:tcPr>
          <w:p w:rsidR="003066A1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70</w:t>
            </w:r>
          </w:p>
        </w:tc>
        <w:tc>
          <w:tcPr>
            <w:tcW w:w="5103" w:type="dxa"/>
          </w:tcPr>
          <w:p w:rsidR="003066A1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Подвижная игра «Передача мячей в колоннах».</w:t>
            </w:r>
            <w:r w:rsidR="00F83386">
              <w:rPr>
                <w:sz w:val="24"/>
                <w:szCs w:val="24"/>
              </w:rPr>
              <w:t xml:space="preserve"> </w:t>
            </w:r>
            <w:r w:rsidRPr="00677C46">
              <w:rPr>
                <w:sz w:val="24"/>
                <w:szCs w:val="24"/>
              </w:rPr>
              <w:t xml:space="preserve">Бросок мяча 1кг. </w:t>
            </w:r>
            <w:r w:rsidRPr="002A5042">
              <w:rPr>
                <w:sz w:val="24"/>
                <w:szCs w:val="24"/>
                <w:shd w:val="clear" w:color="auto" w:fill="FFFFFF"/>
              </w:rPr>
              <w:t>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560" w:type="dxa"/>
            <w:gridSpan w:val="2"/>
          </w:tcPr>
          <w:p w:rsidR="003066A1" w:rsidRPr="005F5F41" w:rsidRDefault="005F5F41" w:rsidP="005F5F41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08.03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71</w:t>
            </w:r>
          </w:p>
        </w:tc>
        <w:tc>
          <w:tcPr>
            <w:tcW w:w="5103" w:type="dxa"/>
          </w:tcPr>
          <w:p w:rsidR="003066A1" w:rsidRPr="00E002D4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E002D4">
              <w:rPr>
                <w:rFonts w:eastAsia="Calibri"/>
                <w:iCs/>
                <w:sz w:val="24"/>
                <w:szCs w:val="24"/>
                <w:lang w:eastAsia="ru-RU"/>
              </w:rPr>
              <w:t>Подвижные игры</w:t>
            </w:r>
            <w:r w:rsidRPr="00E002D4">
              <w:rPr>
                <w:sz w:val="24"/>
                <w:szCs w:val="24"/>
              </w:rPr>
              <w:t>. Эстафеты.</w:t>
            </w:r>
            <w:r w:rsidRPr="00E002D4">
              <w:rPr>
                <w:rFonts w:eastAsia="Calibri"/>
                <w:iCs/>
                <w:sz w:val="24"/>
                <w:szCs w:val="24"/>
                <w:lang w:eastAsia="ru-RU"/>
              </w:rPr>
              <w:t xml:space="preserve"> Баскетбол. </w:t>
            </w:r>
            <w:r w:rsidRPr="00E002D4">
              <w:rPr>
                <w:rFonts w:eastAsia="Calibri"/>
                <w:sz w:val="24"/>
                <w:szCs w:val="24"/>
                <w:lang w:eastAsia="ru-RU"/>
              </w:rPr>
              <w:t>Специальные передвижения без мяча</w:t>
            </w:r>
            <w:r w:rsidRPr="00E002D4">
              <w:rPr>
                <w:sz w:val="24"/>
                <w:szCs w:val="24"/>
              </w:rPr>
              <w:t xml:space="preserve">. </w:t>
            </w:r>
            <w:r w:rsidRPr="00E002D4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560" w:type="dxa"/>
            <w:gridSpan w:val="2"/>
          </w:tcPr>
          <w:p w:rsidR="003066A1" w:rsidRPr="005F5F41" w:rsidRDefault="005F5F41" w:rsidP="00CF2E1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11.03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72</w:t>
            </w:r>
          </w:p>
        </w:tc>
        <w:tc>
          <w:tcPr>
            <w:tcW w:w="5103" w:type="dxa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Подвижная игра «Мяч на полу».</w:t>
            </w:r>
            <w:r>
              <w:rPr>
                <w:rFonts w:eastAsia="Calibri"/>
                <w:iCs/>
                <w:sz w:val="24"/>
                <w:szCs w:val="24"/>
                <w:lang w:eastAsia="ru-RU"/>
              </w:rPr>
              <w:t xml:space="preserve"> Баскетбол.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ru-RU"/>
              </w:rPr>
              <w:t>Ведение мяча</w:t>
            </w:r>
            <w:r w:rsidRPr="00677C46">
              <w:rPr>
                <w:sz w:val="24"/>
                <w:szCs w:val="24"/>
              </w:rPr>
              <w:t xml:space="preserve">. </w:t>
            </w:r>
            <w:r w:rsidRPr="002A5042">
              <w:rPr>
                <w:sz w:val="24"/>
                <w:szCs w:val="24"/>
                <w:shd w:val="clear" w:color="auto" w:fill="FFFFFF"/>
              </w:rPr>
              <w:t>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560" w:type="dxa"/>
            <w:gridSpan w:val="2"/>
          </w:tcPr>
          <w:p w:rsidR="003066A1" w:rsidRPr="00876D64" w:rsidRDefault="005F5F41" w:rsidP="00CF2E1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876D64">
              <w:rPr>
                <w:sz w:val="24"/>
                <w:szCs w:val="24"/>
                <w:lang w:val="en-US"/>
              </w:rPr>
              <w:t>13.03</w:t>
            </w:r>
          </w:p>
        </w:tc>
        <w:tc>
          <w:tcPr>
            <w:tcW w:w="1275" w:type="dxa"/>
          </w:tcPr>
          <w:p w:rsidR="003066A1" w:rsidRPr="00E94591" w:rsidRDefault="003066A1" w:rsidP="00CF2E1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73</w:t>
            </w:r>
          </w:p>
        </w:tc>
        <w:tc>
          <w:tcPr>
            <w:tcW w:w="5103" w:type="dxa"/>
          </w:tcPr>
          <w:p w:rsidR="003066A1" w:rsidRPr="00E94591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E94591">
              <w:rPr>
                <w:sz w:val="24"/>
                <w:szCs w:val="24"/>
              </w:rPr>
              <w:t>Подвижная игра «Мяч на полу». Эстафеты.</w:t>
            </w:r>
            <w:r w:rsidRPr="00E94591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E94591">
              <w:rPr>
                <w:rFonts w:eastAsia="Calibri"/>
                <w:iCs/>
                <w:sz w:val="24"/>
                <w:szCs w:val="24"/>
                <w:lang w:eastAsia="ru-RU"/>
              </w:rPr>
              <w:t xml:space="preserve">Баскетбол. </w:t>
            </w:r>
            <w:r w:rsidRPr="00E94591">
              <w:rPr>
                <w:sz w:val="24"/>
                <w:szCs w:val="24"/>
              </w:rPr>
              <w:t xml:space="preserve"> </w:t>
            </w:r>
            <w:r w:rsidRPr="00E94591">
              <w:rPr>
                <w:rFonts w:eastAsia="Calibri"/>
                <w:sz w:val="24"/>
                <w:szCs w:val="24"/>
                <w:lang w:eastAsia="ru-RU"/>
              </w:rPr>
              <w:t>Броски мяча в корзину.</w:t>
            </w:r>
            <w:r w:rsidRPr="00E94591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560" w:type="dxa"/>
            <w:gridSpan w:val="2"/>
          </w:tcPr>
          <w:p w:rsidR="003066A1" w:rsidRPr="005F5F41" w:rsidRDefault="005F5F41" w:rsidP="00CF2E1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15.03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74</w:t>
            </w:r>
          </w:p>
        </w:tc>
        <w:tc>
          <w:tcPr>
            <w:tcW w:w="5103" w:type="dxa"/>
          </w:tcPr>
          <w:p w:rsidR="003066A1" w:rsidRPr="008A337D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8A337D">
              <w:rPr>
                <w:sz w:val="24"/>
                <w:szCs w:val="24"/>
              </w:rPr>
              <w:t>Бросок мяча 1кг. Эстафеты.</w:t>
            </w:r>
            <w:r w:rsidRPr="008A337D">
              <w:rPr>
                <w:rFonts w:eastAsia="Calibri"/>
                <w:sz w:val="24"/>
                <w:szCs w:val="24"/>
                <w:lang w:eastAsia="ru-RU"/>
              </w:rPr>
              <w:t xml:space="preserve"> Подвижные игры на материале баскетбола.</w:t>
            </w:r>
            <w:r w:rsidRPr="008A337D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560" w:type="dxa"/>
            <w:gridSpan w:val="2"/>
          </w:tcPr>
          <w:p w:rsidR="003066A1" w:rsidRPr="005F5F41" w:rsidRDefault="005F5F41" w:rsidP="00CF2E1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18.03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rPr>
          <w:trHeight w:val="526"/>
        </w:trPr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75</w:t>
            </w:r>
          </w:p>
        </w:tc>
        <w:tc>
          <w:tcPr>
            <w:tcW w:w="5103" w:type="dxa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Поднимание туловища – 30 сек. Подвижная игра «Мяч на полу».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eastAsia="Calibri"/>
                <w:iCs/>
                <w:sz w:val="24"/>
                <w:szCs w:val="24"/>
                <w:lang w:eastAsia="ru-RU"/>
              </w:rPr>
              <w:t xml:space="preserve">Волейбол.  </w:t>
            </w:r>
            <w:r>
              <w:rPr>
                <w:rFonts w:eastAsia="Calibri"/>
                <w:sz w:val="24"/>
                <w:szCs w:val="24"/>
                <w:lang w:eastAsia="ru-RU"/>
              </w:rPr>
              <w:t xml:space="preserve">Подбрасывание мяча. 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560" w:type="dxa"/>
            <w:gridSpan w:val="2"/>
          </w:tcPr>
          <w:p w:rsidR="003066A1" w:rsidRPr="005F5F41" w:rsidRDefault="005F5F41" w:rsidP="00CF2E1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20.03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76</w:t>
            </w:r>
          </w:p>
        </w:tc>
        <w:tc>
          <w:tcPr>
            <w:tcW w:w="5103" w:type="dxa"/>
          </w:tcPr>
          <w:p w:rsidR="003066A1" w:rsidRPr="00677C46" w:rsidRDefault="003066A1" w:rsidP="00CF2E1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 xml:space="preserve"> Строевые упражнения. Подвижная игра «Волки во рву».</w:t>
            </w:r>
            <w:r>
              <w:rPr>
                <w:rFonts w:eastAsia="Calibri"/>
                <w:iCs/>
                <w:sz w:val="24"/>
                <w:szCs w:val="24"/>
                <w:lang w:eastAsia="ru-RU"/>
              </w:rPr>
              <w:t xml:space="preserve"> Волейбол. </w:t>
            </w:r>
            <w:r>
              <w:rPr>
                <w:rFonts w:eastAsia="Calibri"/>
                <w:sz w:val="24"/>
                <w:szCs w:val="24"/>
                <w:lang w:eastAsia="ru-RU"/>
              </w:rPr>
              <w:t xml:space="preserve">Подача мяча. 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560" w:type="dxa"/>
            <w:gridSpan w:val="2"/>
          </w:tcPr>
          <w:p w:rsidR="003066A1" w:rsidRPr="005F5F41" w:rsidRDefault="005F5F41" w:rsidP="00CF2E1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22.03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hd w:val="clear" w:color="auto" w:fill="FFFFFF"/>
              <w:spacing w:after="0" w:line="240" w:lineRule="auto"/>
              <w:jc w:val="both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hd w:val="clear" w:color="auto" w:fill="FFFFFF"/>
              <w:spacing w:after="0" w:line="240" w:lineRule="auto"/>
              <w:jc w:val="both"/>
              <w:rPr>
                <w:sz w:val="24"/>
                <w:szCs w:val="24"/>
                <w:shd w:val="clear" w:color="auto" w:fill="FFFFFF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77</w:t>
            </w:r>
          </w:p>
        </w:tc>
        <w:tc>
          <w:tcPr>
            <w:tcW w:w="5103" w:type="dxa"/>
          </w:tcPr>
          <w:p w:rsidR="003066A1" w:rsidRPr="00A92D1B" w:rsidRDefault="003066A1" w:rsidP="00CF2E1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8B5E18">
              <w:rPr>
                <w:sz w:val="24"/>
                <w:szCs w:val="24"/>
              </w:rPr>
              <w:t>Подвижные игры. Эстафеты.</w:t>
            </w:r>
            <w:r w:rsidRPr="008B5E18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8B5E18">
              <w:rPr>
                <w:rFonts w:eastAsia="Calibri"/>
                <w:iCs/>
                <w:sz w:val="24"/>
                <w:szCs w:val="24"/>
                <w:lang w:eastAsia="ru-RU"/>
              </w:rPr>
              <w:t xml:space="preserve">Волейбол.  </w:t>
            </w:r>
            <w:r w:rsidRPr="008B5E18">
              <w:rPr>
                <w:rFonts w:eastAsia="Calibri"/>
                <w:sz w:val="24"/>
                <w:szCs w:val="24"/>
                <w:lang w:eastAsia="ru-RU"/>
              </w:rPr>
              <w:t xml:space="preserve"> Прием и передача мяча. </w:t>
            </w:r>
            <w:r w:rsidRPr="008B5E18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</w:t>
            </w:r>
            <w:r w:rsidRPr="00A92D1B">
              <w:rPr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8A337D">
              <w:rPr>
                <w:sz w:val="24"/>
                <w:szCs w:val="24"/>
                <w:shd w:val="clear" w:color="auto" w:fill="FFFFFF"/>
              </w:rPr>
              <w:t>комплексом ГТО</w:t>
            </w:r>
          </w:p>
        </w:tc>
        <w:tc>
          <w:tcPr>
            <w:tcW w:w="1560" w:type="dxa"/>
            <w:gridSpan w:val="2"/>
          </w:tcPr>
          <w:p w:rsidR="003066A1" w:rsidRPr="005F5F41" w:rsidRDefault="005F5F41" w:rsidP="00CF2E1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03.04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lastRenderedPageBreak/>
              <w:t>78</w:t>
            </w:r>
          </w:p>
        </w:tc>
        <w:tc>
          <w:tcPr>
            <w:tcW w:w="5103" w:type="dxa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Подвижная игра «Волки во рву».</w:t>
            </w:r>
            <w:r>
              <w:rPr>
                <w:rFonts w:eastAsia="Calibri"/>
                <w:iCs/>
                <w:sz w:val="24"/>
                <w:szCs w:val="24"/>
                <w:lang w:eastAsia="ru-RU"/>
              </w:rPr>
              <w:t xml:space="preserve"> Волейбол.  </w:t>
            </w:r>
            <w:r>
              <w:rPr>
                <w:rFonts w:eastAsia="Calibri"/>
                <w:sz w:val="24"/>
                <w:szCs w:val="24"/>
                <w:lang w:eastAsia="ru-RU"/>
              </w:rPr>
              <w:t xml:space="preserve"> Прием и передача мяча. 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560" w:type="dxa"/>
            <w:gridSpan w:val="2"/>
          </w:tcPr>
          <w:p w:rsidR="003066A1" w:rsidRPr="005F5F41" w:rsidRDefault="005F5F41" w:rsidP="00CF2E1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05.04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79</w:t>
            </w:r>
          </w:p>
        </w:tc>
        <w:tc>
          <w:tcPr>
            <w:tcW w:w="5103" w:type="dxa"/>
          </w:tcPr>
          <w:p w:rsidR="003066A1" w:rsidRPr="00A773C5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A773C5">
              <w:rPr>
                <w:sz w:val="24"/>
                <w:szCs w:val="24"/>
              </w:rPr>
              <w:t>Подвижные игры.. Эстафеты.</w:t>
            </w:r>
            <w:r w:rsidRPr="00A773C5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A773C5">
              <w:rPr>
                <w:rFonts w:eastAsia="Calibri"/>
                <w:sz w:val="24"/>
                <w:szCs w:val="24"/>
                <w:lang w:eastAsia="ru-RU"/>
              </w:rPr>
              <w:t xml:space="preserve">Подвижные игры на материале волейбола. </w:t>
            </w:r>
            <w:r w:rsidRPr="00A773C5">
              <w:rPr>
                <w:sz w:val="24"/>
                <w:szCs w:val="24"/>
                <w:shd w:val="clear" w:color="auto" w:fill="FFFFFF"/>
              </w:rPr>
              <w:t>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560" w:type="dxa"/>
            <w:gridSpan w:val="2"/>
          </w:tcPr>
          <w:p w:rsidR="003066A1" w:rsidRPr="005F5F41" w:rsidRDefault="005F5F41" w:rsidP="00CF2E1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08.04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80</w:t>
            </w:r>
          </w:p>
        </w:tc>
        <w:tc>
          <w:tcPr>
            <w:tcW w:w="5103" w:type="dxa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Подвижная игра «Попади в мяч».</w:t>
            </w:r>
            <w:r>
              <w:rPr>
                <w:sz w:val="24"/>
                <w:szCs w:val="24"/>
              </w:rPr>
              <w:t xml:space="preserve"> </w:t>
            </w:r>
            <w:r w:rsidRPr="00677C46">
              <w:rPr>
                <w:sz w:val="24"/>
                <w:szCs w:val="24"/>
              </w:rPr>
              <w:t>Бросок и ловля руками от груди.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560" w:type="dxa"/>
            <w:gridSpan w:val="2"/>
          </w:tcPr>
          <w:p w:rsidR="003066A1" w:rsidRPr="005F5F41" w:rsidRDefault="005F5F41" w:rsidP="00CF2E1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10.04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81</w:t>
            </w:r>
          </w:p>
        </w:tc>
        <w:tc>
          <w:tcPr>
            <w:tcW w:w="5103" w:type="dxa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Ведения мяча в шаге. Эстафеты.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560" w:type="dxa"/>
            <w:gridSpan w:val="2"/>
          </w:tcPr>
          <w:p w:rsidR="003066A1" w:rsidRPr="005F5F41" w:rsidRDefault="005F5F41" w:rsidP="00CF2E1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12.04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82</w:t>
            </w:r>
          </w:p>
        </w:tc>
        <w:tc>
          <w:tcPr>
            <w:tcW w:w="5103" w:type="dxa"/>
          </w:tcPr>
          <w:p w:rsidR="003066A1" w:rsidRPr="00B71F23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B71F23">
              <w:rPr>
                <w:sz w:val="24"/>
                <w:szCs w:val="24"/>
              </w:rPr>
              <w:t>Подвижная игра «Попади в мяч».</w:t>
            </w:r>
            <w:r w:rsidRPr="00B71F23">
              <w:rPr>
                <w:rFonts w:eastAsia="Calibri"/>
                <w:iCs/>
                <w:sz w:val="24"/>
                <w:szCs w:val="24"/>
                <w:lang w:eastAsia="ru-RU"/>
              </w:rPr>
              <w:t xml:space="preserve"> Футбол. </w:t>
            </w:r>
            <w:r w:rsidRPr="00B71F23">
              <w:rPr>
                <w:rFonts w:eastAsia="Calibri"/>
                <w:sz w:val="24"/>
                <w:szCs w:val="24"/>
                <w:lang w:eastAsia="ru-RU"/>
              </w:rPr>
              <w:t>Удар по неподвижному и катящемуся мячу</w:t>
            </w:r>
            <w:r w:rsidRPr="00B71F23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560" w:type="dxa"/>
            <w:gridSpan w:val="2"/>
          </w:tcPr>
          <w:p w:rsidR="003066A1" w:rsidRPr="005F5F41" w:rsidRDefault="005F5F41" w:rsidP="00CF2E1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15.04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83</w:t>
            </w:r>
          </w:p>
        </w:tc>
        <w:tc>
          <w:tcPr>
            <w:tcW w:w="5103" w:type="dxa"/>
          </w:tcPr>
          <w:p w:rsidR="003066A1" w:rsidRPr="00876D64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876D64">
              <w:rPr>
                <w:sz w:val="24"/>
                <w:szCs w:val="24"/>
              </w:rPr>
              <w:t>Подвижные игры. Бросок мяча 1кг. Эстафеты.</w:t>
            </w:r>
            <w:r w:rsidRPr="00876D64">
              <w:rPr>
                <w:rFonts w:eastAsia="Calibri"/>
                <w:iCs/>
                <w:sz w:val="24"/>
                <w:szCs w:val="24"/>
                <w:lang w:eastAsia="ru-RU"/>
              </w:rPr>
              <w:t xml:space="preserve"> Футбол.</w:t>
            </w:r>
            <w:r w:rsidRPr="00876D64">
              <w:rPr>
                <w:rFonts w:eastAsia="Calibri"/>
                <w:sz w:val="24"/>
                <w:szCs w:val="24"/>
                <w:lang w:eastAsia="ru-RU"/>
              </w:rPr>
              <w:t xml:space="preserve"> Ведение мяча.</w:t>
            </w:r>
            <w:r w:rsidRPr="00876D64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560" w:type="dxa"/>
            <w:gridSpan w:val="2"/>
          </w:tcPr>
          <w:p w:rsidR="003066A1" w:rsidRPr="00677C46" w:rsidRDefault="005F5F4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7</w:t>
            </w:r>
            <w:r w:rsidR="00A773C5">
              <w:rPr>
                <w:sz w:val="24"/>
                <w:szCs w:val="24"/>
              </w:rPr>
              <w:t>.04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84</w:t>
            </w:r>
          </w:p>
        </w:tc>
        <w:tc>
          <w:tcPr>
            <w:tcW w:w="5103" w:type="dxa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Поднимание туловища – 30 сек. Подвижная игра «Попади в мяч».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eastAsia="Calibri"/>
                <w:iCs/>
                <w:sz w:val="24"/>
                <w:szCs w:val="24"/>
                <w:lang w:eastAsia="ru-RU"/>
              </w:rPr>
              <w:t>Футбол.</w:t>
            </w:r>
            <w:r>
              <w:rPr>
                <w:rFonts w:eastAsia="Calibri"/>
                <w:sz w:val="24"/>
                <w:szCs w:val="24"/>
                <w:lang w:eastAsia="ru-RU"/>
              </w:rPr>
              <w:t xml:space="preserve"> Остановка мяча.</w:t>
            </w:r>
            <w:r w:rsidRPr="002A5042">
              <w:rPr>
                <w:sz w:val="24"/>
                <w:szCs w:val="24"/>
                <w:shd w:val="clear" w:color="auto" w:fill="FFFFFF"/>
              </w:rPr>
              <w:t xml:space="preserve"> Подготовка к выполнению испытаний (тестов) и нормативов, предусмотренных Всероссийским физкультурно-спортивным комплексом ГТО</w:t>
            </w:r>
          </w:p>
        </w:tc>
        <w:tc>
          <w:tcPr>
            <w:tcW w:w="1560" w:type="dxa"/>
            <w:gridSpan w:val="2"/>
          </w:tcPr>
          <w:p w:rsidR="003066A1" w:rsidRPr="005F5F41" w:rsidRDefault="005F5F41" w:rsidP="00CF2E1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19.04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9889" w:type="dxa"/>
            <w:gridSpan w:val="7"/>
            <w:shd w:val="clear" w:color="auto" w:fill="FFFFFF" w:themeFill="background1"/>
          </w:tcPr>
          <w:p w:rsidR="003066A1" w:rsidRPr="003A1612" w:rsidRDefault="003066A1" w:rsidP="00CF2E1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3A1612">
              <w:rPr>
                <w:b/>
                <w:sz w:val="24"/>
                <w:szCs w:val="24"/>
              </w:rPr>
              <w:t xml:space="preserve">Легкая атлетика </w:t>
            </w: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85</w:t>
            </w:r>
          </w:p>
        </w:tc>
        <w:tc>
          <w:tcPr>
            <w:tcW w:w="5103" w:type="dxa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 xml:space="preserve">Техника безопасности  на уроках по легкой атлетике Высокий старт. Бег 30 м. </w:t>
            </w:r>
            <w:r>
              <w:rPr>
                <w:rFonts w:eastAsia="Calibri"/>
                <w:sz w:val="24"/>
                <w:szCs w:val="24"/>
                <w:lang w:eastAsia="ru-RU"/>
              </w:rPr>
              <w:t>Подвижные игры на материале футбола</w:t>
            </w:r>
          </w:p>
        </w:tc>
        <w:tc>
          <w:tcPr>
            <w:tcW w:w="1560" w:type="dxa"/>
            <w:gridSpan w:val="2"/>
          </w:tcPr>
          <w:p w:rsidR="003066A1" w:rsidRPr="005F5F41" w:rsidRDefault="005F5F41" w:rsidP="00CF2E1E">
            <w:pPr>
              <w:shd w:val="clear" w:color="auto" w:fill="FFFFFF"/>
              <w:spacing w:before="180"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22.04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hd w:val="clear" w:color="auto" w:fill="FFFFFF"/>
              <w:spacing w:before="180" w:after="0" w:line="240" w:lineRule="auto"/>
              <w:jc w:val="both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hd w:val="clear" w:color="auto" w:fill="FFFFFF"/>
              <w:spacing w:before="180" w:after="0" w:line="240" w:lineRule="auto"/>
              <w:jc w:val="both"/>
              <w:rPr>
                <w:sz w:val="24"/>
                <w:szCs w:val="24"/>
                <w:shd w:val="clear" w:color="auto" w:fill="FFFFFF"/>
              </w:rPr>
            </w:pPr>
          </w:p>
        </w:tc>
      </w:tr>
      <w:tr w:rsidR="003066A1" w:rsidRPr="00454ED4" w:rsidTr="00CF2E1E">
        <w:trPr>
          <w:trHeight w:val="618"/>
        </w:trPr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86</w:t>
            </w:r>
          </w:p>
        </w:tc>
        <w:tc>
          <w:tcPr>
            <w:tcW w:w="5103" w:type="dxa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Прыжок в длину с разбега. Подвижная игра с элементами легкой атлетики.</w:t>
            </w:r>
          </w:p>
        </w:tc>
        <w:tc>
          <w:tcPr>
            <w:tcW w:w="1560" w:type="dxa"/>
            <w:gridSpan w:val="2"/>
          </w:tcPr>
          <w:p w:rsidR="003066A1" w:rsidRPr="005F5F41" w:rsidRDefault="005F5F41" w:rsidP="00CF2E1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24.04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rPr>
          <w:trHeight w:val="696"/>
        </w:trPr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87</w:t>
            </w:r>
          </w:p>
        </w:tc>
        <w:tc>
          <w:tcPr>
            <w:tcW w:w="5103" w:type="dxa"/>
          </w:tcPr>
          <w:p w:rsidR="003066A1" w:rsidRPr="00876D64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876D64">
              <w:rPr>
                <w:sz w:val="24"/>
                <w:szCs w:val="24"/>
              </w:rPr>
              <w:t>Метания мяча. Подвижная игра с элементами легкой атлетики.</w:t>
            </w:r>
          </w:p>
        </w:tc>
        <w:tc>
          <w:tcPr>
            <w:tcW w:w="1560" w:type="dxa"/>
            <w:gridSpan w:val="2"/>
          </w:tcPr>
          <w:p w:rsidR="003066A1" w:rsidRPr="00677C46" w:rsidRDefault="005F5F4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6</w:t>
            </w:r>
            <w:r w:rsidR="004B2EA7">
              <w:rPr>
                <w:sz w:val="24"/>
                <w:szCs w:val="24"/>
              </w:rPr>
              <w:t>.04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88</w:t>
            </w:r>
          </w:p>
        </w:tc>
        <w:tc>
          <w:tcPr>
            <w:tcW w:w="5103" w:type="dxa"/>
          </w:tcPr>
          <w:p w:rsidR="003066A1" w:rsidRPr="00876D64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876D64">
              <w:rPr>
                <w:sz w:val="24"/>
                <w:szCs w:val="24"/>
              </w:rPr>
              <w:t>Бег 30 м. Подвижная игра с элементами легкой атлетики.</w:t>
            </w:r>
          </w:p>
        </w:tc>
        <w:tc>
          <w:tcPr>
            <w:tcW w:w="1560" w:type="dxa"/>
            <w:gridSpan w:val="2"/>
          </w:tcPr>
          <w:p w:rsidR="003066A1" w:rsidRPr="005F5F41" w:rsidRDefault="005F5F41" w:rsidP="00CF2E1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29.04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89</w:t>
            </w:r>
          </w:p>
        </w:tc>
        <w:tc>
          <w:tcPr>
            <w:tcW w:w="5103" w:type="dxa"/>
          </w:tcPr>
          <w:p w:rsidR="003066A1" w:rsidRPr="00876D64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876D64">
              <w:rPr>
                <w:sz w:val="24"/>
                <w:szCs w:val="24"/>
              </w:rPr>
              <w:t>Прыжок в длину с разбега. Подвижная игра с элементами легкой атлетики.</w:t>
            </w:r>
          </w:p>
        </w:tc>
        <w:tc>
          <w:tcPr>
            <w:tcW w:w="1560" w:type="dxa"/>
            <w:gridSpan w:val="2"/>
          </w:tcPr>
          <w:p w:rsidR="003066A1" w:rsidRPr="005F5F41" w:rsidRDefault="005F5F41" w:rsidP="00CF2E1E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01.05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90</w:t>
            </w:r>
          </w:p>
        </w:tc>
        <w:tc>
          <w:tcPr>
            <w:tcW w:w="5103" w:type="dxa"/>
          </w:tcPr>
          <w:p w:rsidR="003066A1" w:rsidRPr="00876D64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876D64">
              <w:rPr>
                <w:sz w:val="24"/>
                <w:szCs w:val="24"/>
              </w:rPr>
              <w:t>Метания мяча. Подвижная игра с элементами легкой атлетики.</w:t>
            </w:r>
          </w:p>
        </w:tc>
        <w:tc>
          <w:tcPr>
            <w:tcW w:w="1560" w:type="dxa"/>
            <w:gridSpan w:val="2"/>
          </w:tcPr>
          <w:p w:rsidR="003066A1" w:rsidRPr="00DC5195" w:rsidRDefault="005F5F4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03.0</w:t>
            </w:r>
            <w:r w:rsidR="00DC5195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91</w:t>
            </w:r>
          </w:p>
        </w:tc>
        <w:tc>
          <w:tcPr>
            <w:tcW w:w="5103" w:type="dxa"/>
          </w:tcPr>
          <w:p w:rsidR="003066A1" w:rsidRPr="00876D64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876D64">
              <w:rPr>
                <w:sz w:val="24"/>
                <w:szCs w:val="24"/>
              </w:rPr>
              <w:t>Высокий старт. Бег 1000 м.</w:t>
            </w:r>
            <w:r w:rsidRPr="00876D64">
              <w:rPr>
                <w:rFonts w:eastAsia="Calibri"/>
                <w:sz w:val="24"/>
                <w:szCs w:val="24"/>
                <w:lang w:eastAsia="ru-RU"/>
              </w:rPr>
              <w:t xml:space="preserve"> Спортивные игры.</w:t>
            </w:r>
          </w:p>
        </w:tc>
        <w:tc>
          <w:tcPr>
            <w:tcW w:w="1560" w:type="dxa"/>
            <w:gridSpan w:val="2"/>
          </w:tcPr>
          <w:p w:rsidR="003066A1" w:rsidRPr="00DC5195" w:rsidRDefault="005F5F4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06.0</w:t>
            </w:r>
            <w:r w:rsidR="00DC5195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92</w:t>
            </w:r>
          </w:p>
        </w:tc>
        <w:tc>
          <w:tcPr>
            <w:tcW w:w="5103" w:type="dxa"/>
          </w:tcPr>
          <w:p w:rsidR="003066A1" w:rsidRPr="00876D64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876D64">
              <w:rPr>
                <w:sz w:val="24"/>
                <w:szCs w:val="24"/>
              </w:rPr>
              <w:t>Бег 30 м. Подвижная игра с элементами легкой атлетики.</w:t>
            </w:r>
            <w:r w:rsidRPr="00876D64">
              <w:rPr>
                <w:rFonts w:eastAsia="Calibri"/>
                <w:sz w:val="24"/>
                <w:szCs w:val="24"/>
                <w:lang w:eastAsia="ru-RU"/>
              </w:rPr>
              <w:t xml:space="preserve"> Спортивные игры.</w:t>
            </w:r>
          </w:p>
        </w:tc>
        <w:tc>
          <w:tcPr>
            <w:tcW w:w="1560" w:type="dxa"/>
            <w:gridSpan w:val="2"/>
          </w:tcPr>
          <w:p w:rsidR="003066A1" w:rsidRPr="00DC5195" w:rsidRDefault="005F5F4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08.0</w:t>
            </w:r>
            <w:r w:rsidR="00DC5195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lastRenderedPageBreak/>
              <w:t>93</w:t>
            </w:r>
          </w:p>
        </w:tc>
        <w:tc>
          <w:tcPr>
            <w:tcW w:w="5103" w:type="dxa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Метания мяча. Подвижная игра с элементами легкой атлетики.</w:t>
            </w:r>
            <w:r>
              <w:rPr>
                <w:rFonts w:eastAsia="Calibri"/>
                <w:sz w:val="24"/>
                <w:szCs w:val="24"/>
                <w:lang w:eastAsia="ru-RU"/>
              </w:rPr>
              <w:t xml:space="preserve"> Спортивные игры.</w:t>
            </w:r>
          </w:p>
        </w:tc>
        <w:tc>
          <w:tcPr>
            <w:tcW w:w="1560" w:type="dxa"/>
            <w:gridSpan w:val="2"/>
          </w:tcPr>
          <w:p w:rsidR="003066A1" w:rsidRPr="00DC5195" w:rsidRDefault="005F5F4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10.0</w:t>
            </w:r>
            <w:r w:rsidR="00DC5195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94</w:t>
            </w:r>
          </w:p>
        </w:tc>
        <w:tc>
          <w:tcPr>
            <w:tcW w:w="5103" w:type="dxa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Прыжок в длину с разбега. Подвижная игра с элементами легкой атлетики.</w:t>
            </w:r>
            <w:r>
              <w:rPr>
                <w:rFonts w:eastAsia="Calibri"/>
                <w:sz w:val="24"/>
                <w:szCs w:val="24"/>
                <w:lang w:eastAsia="ru-RU"/>
              </w:rPr>
              <w:t xml:space="preserve"> Спортивные игры.</w:t>
            </w:r>
          </w:p>
        </w:tc>
        <w:tc>
          <w:tcPr>
            <w:tcW w:w="1560" w:type="dxa"/>
            <w:gridSpan w:val="2"/>
          </w:tcPr>
          <w:p w:rsidR="003066A1" w:rsidRPr="00DC5195" w:rsidRDefault="005F5F4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13.0</w:t>
            </w:r>
            <w:r w:rsidR="00DC5195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rPr>
          <w:trHeight w:val="289"/>
        </w:trPr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95</w:t>
            </w:r>
          </w:p>
        </w:tc>
        <w:tc>
          <w:tcPr>
            <w:tcW w:w="5103" w:type="dxa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Высокий старт. Бег 1000 м</w:t>
            </w:r>
            <w:r>
              <w:rPr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  <w:lang w:eastAsia="ru-RU"/>
              </w:rPr>
              <w:t xml:space="preserve"> Спортивные игры.</w:t>
            </w:r>
          </w:p>
        </w:tc>
        <w:tc>
          <w:tcPr>
            <w:tcW w:w="1560" w:type="dxa"/>
            <w:gridSpan w:val="2"/>
          </w:tcPr>
          <w:p w:rsidR="003066A1" w:rsidRPr="00DC5195" w:rsidRDefault="005F5F4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15.0</w:t>
            </w:r>
            <w:r w:rsidR="00DC5195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rPr>
          <w:trHeight w:val="556"/>
        </w:trPr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96</w:t>
            </w:r>
          </w:p>
        </w:tc>
        <w:tc>
          <w:tcPr>
            <w:tcW w:w="5103" w:type="dxa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 xml:space="preserve">Бег 30 м. Метания </w:t>
            </w:r>
            <w:r>
              <w:rPr>
                <w:rFonts w:eastAsia="Calibri"/>
                <w:sz w:val="24"/>
                <w:szCs w:val="24"/>
                <w:lang w:eastAsia="ru-RU"/>
              </w:rPr>
              <w:t>малого мяча в вертикальную цель</w:t>
            </w:r>
            <w:r w:rsidRPr="00677C46">
              <w:rPr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  <w:lang w:eastAsia="ru-RU"/>
              </w:rPr>
              <w:t xml:space="preserve"> Спортивные игры.</w:t>
            </w:r>
          </w:p>
        </w:tc>
        <w:tc>
          <w:tcPr>
            <w:tcW w:w="1560" w:type="dxa"/>
            <w:gridSpan w:val="2"/>
          </w:tcPr>
          <w:p w:rsidR="003066A1" w:rsidRPr="00DC5195" w:rsidRDefault="005F5F4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17.0</w:t>
            </w:r>
            <w:r w:rsidR="00DC5195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97</w:t>
            </w:r>
          </w:p>
        </w:tc>
        <w:tc>
          <w:tcPr>
            <w:tcW w:w="5103" w:type="dxa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Метания </w:t>
            </w:r>
            <w:r>
              <w:rPr>
                <w:rFonts w:eastAsia="Calibri"/>
                <w:sz w:val="24"/>
                <w:szCs w:val="24"/>
                <w:lang w:eastAsia="ru-RU"/>
              </w:rPr>
              <w:t>малого мяча в вертикальную цель. Спортивные игры.</w:t>
            </w:r>
          </w:p>
        </w:tc>
        <w:tc>
          <w:tcPr>
            <w:tcW w:w="1560" w:type="dxa"/>
            <w:gridSpan w:val="2"/>
          </w:tcPr>
          <w:p w:rsidR="003066A1" w:rsidRPr="00DC5195" w:rsidRDefault="005F5F4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20.0</w:t>
            </w:r>
            <w:r w:rsidR="00DC5195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98</w:t>
            </w:r>
          </w:p>
        </w:tc>
        <w:tc>
          <w:tcPr>
            <w:tcW w:w="5103" w:type="dxa"/>
          </w:tcPr>
          <w:p w:rsidR="003066A1" w:rsidRPr="00677C46" w:rsidRDefault="00DC5195" w:rsidP="00CF2E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Промежуточная аттестация   </w:t>
            </w:r>
            <w:r w:rsidR="003066A1">
              <w:rPr>
                <w:rFonts w:eastAsia="Calibri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gridSpan w:val="2"/>
          </w:tcPr>
          <w:p w:rsidR="003066A1" w:rsidRPr="00DC5195" w:rsidRDefault="005F5F4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22.0</w:t>
            </w:r>
            <w:r w:rsidR="00DC5195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99</w:t>
            </w:r>
          </w:p>
        </w:tc>
        <w:tc>
          <w:tcPr>
            <w:tcW w:w="5103" w:type="dxa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Метания мяча</w:t>
            </w:r>
            <w:r>
              <w:rPr>
                <w:rFonts w:eastAsia="Calibri"/>
                <w:sz w:val="24"/>
                <w:szCs w:val="24"/>
                <w:lang w:eastAsia="ru-RU"/>
              </w:rPr>
              <w:t xml:space="preserve"> на дальность.Спортивные игры.</w:t>
            </w:r>
          </w:p>
        </w:tc>
        <w:tc>
          <w:tcPr>
            <w:tcW w:w="1560" w:type="dxa"/>
            <w:gridSpan w:val="2"/>
          </w:tcPr>
          <w:p w:rsidR="003066A1" w:rsidRPr="00DC5195" w:rsidRDefault="005F5F4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24.0</w:t>
            </w:r>
            <w:r w:rsidR="00DC5195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100</w:t>
            </w:r>
          </w:p>
        </w:tc>
        <w:tc>
          <w:tcPr>
            <w:tcW w:w="5103" w:type="dxa"/>
          </w:tcPr>
          <w:p w:rsidR="003066A1" w:rsidRPr="00677C46" w:rsidRDefault="003066A1" w:rsidP="00C177D3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 xml:space="preserve">Подвижная игра с элементами легкой атлетики. </w:t>
            </w:r>
          </w:p>
        </w:tc>
        <w:tc>
          <w:tcPr>
            <w:tcW w:w="1560" w:type="dxa"/>
            <w:gridSpan w:val="2"/>
          </w:tcPr>
          <w:p w:rsidR="003066A1" w:rsidRPr="00DC5195" w:rsidRDefault="005F5F4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27.0</w:t>
            </w:r>
            <w:r w:rsidR="00DC5195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101</w:t>
            </w:r>
          </w:p>
        </w:tc>
        <w:tc>
          <w:tcPr>
            <w:tcW w:w="5103" w:type="dxa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Прыжок в длину с разбега. Подвижная игра с элементами легкой атлетики.</w:t>
            </w:r>
          </w:p>
        </w:tc>
        <w:tc>
          <w:tcPr>
            <w:tcW w:w="1560" w:type="dxa"/>
            <w:gridSpan w:val="2"/>
          </w:tcPr>
          <w:p w:rsidR="003066A1" w:rsidRPr="00DC5195" w:rsidRDefault="005F5F4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29.0</w:t>
            </w:r>
            <w:r w:rsidR="00DC5195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066A1" w:rsidRPr="00454ED4" w:rsidTr="00CF2E1E">
        <w:tc>
          <w:tcPr>
            <w:tcW w:w="675" w:type="dxa"/>
            <w:gridSpan w:val="2"/>
          </w:tcPr>
          <w:p w:rsidR="003066A1" w:rsidRPr="00677C46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677C46">
              <w:rPr>
                <w:sz w:val="24"/>
                <w:szCs w:val="24"/>
              </w:rPr>
              <w:t>102</w:t>
            </w:r>
          </w:p>
        </w:tc>
        <w:tc>
          <w:tcPr>
            <w:tcW w:w="5103" w:type="dxa"/>
          </w:tcPr>
          <w:p w:rsidR="003066A1" w:rsidRPr="00876D64" w:rsidRDefault="003066A1" w:rsidP="00CF2E1E">
            <w:pPr>
              <w:spacing w:after="0" w:line="240" w:lineRule="auto"/>
              <w:rPr>
                <w:sz w:val="24"/>
                <w:szCs w:val="24"/>
              </w:rPr>
            </w:pPr>
            <w:r w:rsidRPr="00876D64">
              <w:rPr>
                <w:sz w:val="24"/>
                <w:szCs w:val="24"/>
              </w:rPr>
              <w:t>Бег 1000 м. Подвижная игра с элементами легкой атлетики.</w:t>
            </w:r>
            <w:r w:rsidRPr="00876D64">
              <w:rPr>
                <w:rFonts w:eastAsia="Calibri"/>
                <w:sz w:val="24"/>
                <w:szCs w:val="24"/>
                <w:lang w:eastAsia="ru-RU"/>
              </w:rPr>
              <w:t xml:space="preserve"> Спортивные игры.</w:t>
            </w:r>
          </w:p>
        </w:tc>
        <w:tc>
          <w:tcPr>
            <w:tcW w:w="1560" w:type="dxa"/>
            <w:gridSpan w:val="2"/>
          </w:tcPr>
          <w:p w:rsidR="003066A1" w:rsidRPr="00DC5195" w:rsidRDefault="005F5F4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31.0</w:t>
            </w:r>
            <w:r w:rsidR="00DC5195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066A1" w:rsidRPr="00677C46" w:rsidRDefault="003066A1" w:rsidP="00CF2E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3A1612" w:rsidRDefault="003A1612" w:rsidP="003A1612">
      <w:pPr>
        <w:spacing w:after="0" w:line="360" w:lineRule="auto"/>
        <w:rPr>
          <w:rFonts w:cs="Times New Roman"/>
          <w:sz w:val="24"/>
          <w:szCs w:val="24"/>
        </w:rPr>
        <w:sectPr w:rsidR="003A1612" w:rsidSect="005A1054">
          <w:footerReference w:type="default" r:id="rId8"/>
          <w:pgSz w:w="11900" w:h="16840"/>
          <w:pgMar w:top="567" w:right="850" w:bottom="1134" w:left="1701" w:header="0" w:footer="0" w:gutter="0"/>
          <w:pgNumType w:start="0"/>
          <w:cols w:space="720"/>
          <w:docGrid w:linePitch="381"/>
        </w:sectPr>
      </w:pPr>
    </w:p>
    <w:p w:rsidR="00CD5177" w:rsidRDefault="00CD5177" w:rsidP="00876D64">
      <w:bookmarkStart w:id="0" w:name="_GoBack"/>
      <w:bookmarkEnd w:id="0"/>
    </w:p>
    <w:sectPr w:rsidR="00CD5177" w:rsidSect="00432A2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2048" w:rsidRDefault="00732048" w:rsidP="00E95827">
      <w:pPr>
        <w:spacing w:after="0" w:line="240" w:lineRule="auto"/>
      </w:pPr>
      <w:r>
        <w:separator/>
      </w:r>
    </w:p>
  </w:endnote>
  <w:endnote w:type="continuationSeparator" w:id="1">
    <w:p w:rsidR="00732048" w:rsidRDefault="00732048" w:rsidP="00E958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-BoldItalic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93950"/>
      <w:docPartObj>
        <w:docPartGallery w:val="Page Numbers (Bottom of Page)"/>
        <w:docPartUnique/>
      </w:docPartObj>
    </w:sdtPr>
    <w:sdtContent>
      <w:p w:rsidR="0087150A" w:rsidRDefault="008F4CF8">
        <w:pPr>
          <w:pStyle w:val="aa"/>
          <w:jc w:val="center"/>
        </w:pPr>
        <w:fldSimple w:instr=" PAGE   \* MERGEFORMAT ">
          <w:r w:rsidR="008A337D">
            <w:rPr>
              <w:noProof/>
            </w:rPr>
            <w:t>12</w:t>
          </w:r>
        </w:fldSimple>
      </w:p>
    </w:sdtContent>
  </w:sdt>
  <w:p w:rsidR="0087150A" w:rsidRDefault="0087150A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50A" w:rsidRDefault="008F4CF8">
    <w:pPr>
      <w:pStyle w:val="aa"/>
      <w:jc w:val="center"/>
    </w:pPr>
    <w:fldSimple w:instr=" PAGE   \* MERGEFORMAT ">
      <w:r w:rsidR="008A337D">
        <w:rPr>
          <w:noProof/>
        </w:rPr>
        <w:t>13</w:t>
      </w:r>
    </w:fldSimple>
  </w:p>
  <w:p w:rsidR="0087150A" w:rsidRDefault="0087150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2048" w:rsidRDefault="00732048" w:rsidP="00E95827">
      <w:pPr>
        <w:spacing w:after="0" w:line="240" w:lineRule="auto"/>
      </w:pPr>
      <w:r>
        <w:separator/>
      </w:r>
    </w:p>
  </w:footnote>
  <w:footnote w:type="continuationSeparator" w:id="1">
    <w:p w:rsidR="00732048" w:rsidRDefault="00732048" w:rsidP="00E958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01D2E"/>
    <w:multiLevelType w:val="hybridMultilevel"/>
    <w:tmpl w:val="E7125DA4"/>
    <w:lvl w:ilvl="0" w:tplc="A48E5A3A">
      <w:start w:val="1"/>
      <w:numFmt w:val="bullet"/>
      <w:lvlText w:val="−"/>
      <w:lvlJc w:val="left"/>
      <w:pPr>
        <w:ind w:left="1495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>
    <w:nsid w:val="112C6D5E"/>
    <w:multiLevelType w:val="hybridMultilevel"/>
    <w:tmpl w:val="04E6359C"/>
    <w:lvl w:ilvl="0" w:tplc="A48E5A3A">
      <w:start w:val="1"/>
      <w:numFmt w:val="bullet"/>
      <w:lvlText w:val="−"/>
      <w:lvlJc w:val="left"/>
      <w:pPr>
        <w:ind w:left="11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2">
    <w:nsid w:val="2BD36DF7"/>
    <w:multiLevelType w:val="hybridMultilevel"/>
    <w:tmpl w:val="E768094E"/>
    <w:lvl w:ilvl="0" w:tplc="A48E5A3A">
      <w:start w:val="1"/>
      <w:numFmt w:val="bullet"/>
      <w:lvlText w:val="−"/>
      <w:lvlJc w:val="left"/>
      <w:pPr>
        <w:ind w:left="862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>
    <w:nsid w:val="47750781"/>
    <w:multiLevelType w:val="hybridMultilevel"/>
    <w:tmpl w:val="29A895FC"/>
    <w:lvl w:ilvl="0" w:tplc="9404E17E">
      <w:start w:val="1"/>
      <w:numFmt w:val="decimal"/>
      <w:lvlText w:val="%1."/>
      <w:lvlJc w:val="center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>
    <w:nsid w:val="4BE67F2C"/>
    <w:multiLevelType w:val="hybridMultilevel"/>
    <w:tmpl w:val="30BCF08C"/>
    <w:lvl w:ilvl="0" w:tplc="A48E5A3A">
      <w:start w:val="1"/>
      <w:numFmt w:val="bullet"/>
      <w:lvlText w:val="−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4D4878F9"/>
    <w:multiLevelType w:val="hybridMultilevel"/>
    <w:tmpl w:val="908A6420"/>
    <w:lvl w:ilvl="0" w:tplc="A48E5A3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9D7869"/>
    <w:multiLevelType w:val="hybridMultilevel"/>
    <w:tmpl w:val="37E22E90"/>
    <w:lvl w:ilvl="0" w:tplc="A48E5A3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032771"/>
    <w:multiLevelType w:val="hybridMultilevel"/>
    <w:tmpl w:val="16CCF29C"/>
    <w:lvl w:ilvl="0" w:tplc="A48E5A3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B163B7"/>
    <w:multiLevelType w:val="hybridMultilevel"/>
    <w:tmpl w:val="A560BF0E"/>
    <w:lvl w:ilvl="0" w:tplc="A48E5A3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8"/>
  </w:num>
  <w:num w:numId="5">
    <w:abstractNumId w:val="7"/>
  </w:num>
  <w:num w:numId="6">
    <w:abstractNumId w:val="5"/>
  </w:num>
  <w:num w:numId="7">
    <w:abstractNumId w:val="4"/>
  </w:num>
  <w:num w:numId="8">
    <w:abstractNumId w:val="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hdrShapeDefaults>
    <o:shapedefaults v:ext="edit" spidmax="143362"/>
  </w:hdrShapeDefaults>
  <w:footnotePr>
    <w:footnote w:id="0"/>
    <w:footnote w:id="1"/>
  </w:footnotePr>
  <w:endnotePr>
    <w:endnote w:id="0"/>
    <w:endnote w:id="1"/>
  </w:endnotePr>
  <w:compat/>
  <w:rsids>
    <w:rsidRoot w:val="00132606"/>
    <w:rsid w:val="00002E03"/>
    <w:rsid w:val="00042542"/>
    <w:rsid w:val="0007418D"/>
    <w:rsid w:val="00096AF9"/>
    <w:rsid w:val="000B0109"/>
    <w:rsid w:val="000D2299"/>
    <w:rsid w:val="000F2311"/>
    <w:rsid w:val="00111B78"/>
    <w:rsid w:val="00132606"/>
    <w:rsid w:val="00133352"/>
    <w:rsid w:val="001375D7"/>
    <w:rsid w:val="00142C76"/>
    <w:rsid w:val="0014508A"/>
    <w:rsid w:val="001544CD"/>
    <w:rsid w:val="0016375B"/>
    <w:rsid w:val="00173957"/>
    <w:rsid w:val="00192F2E"/>
    <w:rsid w:val="00214330"/>
    <w:rsid w:val="00233C6A"/>
    <w:rsid w:val="0025686B"/>
    <w:rsid w:val="00257667"/>
    <w:rsid w:val="00263CFC"/>
    <w:rsid w:val="00276497"/>
    <w:rsid w:val="00280E67"/>
    <w:rsid w:val="0029014B"/>
    <w:rsid w:val="00296350"/>
    <w:rsid w:val="002D0019"/>
    <w:rsid w:val="002D5CE0"/>
    <w:rsid w:val="003066A1"/>
    <w:rsid w:val="00333762"/>
    <w:rsid w:val="00334E5B"/>
    <w:rsid w:val="00352BBC"/>
    <w:rsid w:val="00354914"/>
    <w:rsid w:val="00363B05"/>
    <w:rsid w:val="00372F05"/>
    <w:rsid w:val="0038519E"/>
    <w:rsid w:val="003A0BB1"/>
    <w:rsid w:val="003A1612"/>
    <w:rsid w:val="003C5DAC"/>
    <w:rsid w:val="003D020B"/>
    <w:rsid w:val="003E5F0C"/>
    <w:rsid w:val="00415EC6"/>
    <w:rsid w:val="00432A28"/>
    <w:rsid w:val="004440BD"/>
    <w:rsid w:val="004573BD"/>
    <w:rsid w:val="00471C69"/>
    <w:rsid w:val="00474B49"/>
    <w:rsid w:val="004B2EA7"/>
    <w:rsid w:val="004B7BBE"/>
    <w:rsid w:val="004E48A7"/>
    <w:rsid w:val="004F65F4"/>
    <w:rsid w:val="00516B0B"/>
    <w:rsid w:val="00517266"/>
    <w:rsid w:val="00521850"/>
    <w:rsid w:val="00525EE4"/>
    <w:rsid w:val="00531ED7"/>
    <w:rsid w:val="005341F3"/>
    <w:rsid w:val="00534FF3"/>
    <w:rsid w:val="00537BDD"/>
    <w:rsid w:val="00541402"/>
    <w:rsid w:val="0054677C"/>
    <w:rsid w:val="00566D18"/>
    <w:rsid w:val="00574D26"/>
    <w:rsid w:val="00582401"/>
    <w:rsid w:val="00582EAA"/>
    <w:rsid w:val="005A1054"/>
    <w:rsid w:val="005A7C73"/>
    <w:rsid w:val="005B08EF"/>
    <w:rsid w:val="005B7071"/>
    <w:rsid w:val="005C486B"/>
    <w:rsid w:val="005E17E6"/>
    <w:rsid w:val="005F5F41"/>
    <w:rsid w:val="00622CE4"/>
    <w:rsid w:val="0064105A"/>
    <w:rsid w:val="006452B8"/>
    <w:rsid w:val="00655325"/>
    <w:rsid w:val="00670911"/>
    <w:rsid w:val="00681359"/>
    <w:rsid w:val="0068642D"/>
    <w:rsid w:val="00690DCA"/>
    <w:rsid w:val="006A40F9"/>
    <w:rsid w:val="006A4468"/>
    <w:rsid w:val="006B4A06"/>
    <w:rsid w:val="006C5432"/>
    <w:rsid w:val="006F031C"/>
    <w:rsid w:val="00711B7E"/>
    <w:rsid w:val="00721D1A"/>
    <w:rsid w:val="00732048"/>
    <w:rsid w:val="00732F4C"/>
    <w:rsid w:val="00734E01"/>
    <w:rsid w:val="00747CD0"/>
    <w:rsid w:val="00755203"/>
    <w:rsid w:val="00762DCC"/>
    <w:rsid w:val="0077414D"/>
    <w:rsid w:val="007955B3"/>
    <w:rsid w:val="00797A87"/>
    <w:rsid w:val="007A121D"/>
    <w:rsid w:val="007A1F49"/>
    <w:rsid w:val="007B2B63"/>
    <w:rsid w:val="007B5C8E"/>
    <w:rsid w:val="007C44FA"/>
    <w:rsid w:val="007C538D"/>
    <w:rsid w:val="007D358A"/>
    <w:rsid w:val="007D6B7C"/>
    <w:rsid w:val="007E35ED"/>
    <w:rsid w:val="007E4311"/>
    <w:rsid w:val="00820C0F"/>
    <w:rsid w:val="00850B5E"/>
    <w:rsid w:val="0087150A"/>
    <w:rsid w:val="00876D64"/>
    <w:rsid w:val="008949C7"/>
    <w:rsid w:val="008A2DC1"/>
    <w:rsid w:val="008A337D"/>
    <w:rsid w:val="008A582A"/>
    <w:rsid w:val="008B5E18"/>
    <w:rsid w:val="008D16FA"/>
    <w:rsid w:val="008D20CD"/>
    <w:rsid w:val="008D4C5F"/>
    <w:rsid w:val="008F4CF8"/>
    <w:rsid w:val="00902C35"/>
    <w:rsid w:val="00911D53"/>
    <w:rsid w:val="00911E0D"/>
    <w:rsid w:val="00914338"/>
    <w:rsid w:val="00933DA7"/>
    <w:rsid w:val="009659EE"/>
    <w:rsid w:val="00977A32"/>
    <w:rsid w:val="009B659B"/>
    <w:rsid w:val="00A243C9"/>
    <w:rsid w:val="00A35AF3"/>
    <w:rsid w:val="00A41768"/>
    <w:rsid w:val="00A4387C"/>
    <w:rsid w:val="00A44C43"/>
    <w:rsid w:val="00A773C5"/>
    <w:rsid w:val="00A8189E"/>
    <w:rsid w:val="00A91CDD"/>
    <w:rsid w:val="00A92D1B"/>
    <w:rsid w:val="00AA69B9"/>
    <w:rsid w:val="00AC69B3"/>
    <w:rsid w:val="00AD20F1"/>
    <w:rsid w:val="00AE0411"/>
    <w:rsid w:val="00AE2DB5"/>
    <w:rsid w:val="00AE6669"/>
    <w:rsid w:val="00AF4EC5"/>
    <w:rsid w:val="00B523B3"/>
    <w:rsid w:val="00B71F23"/>
    <w:rsid w:val="00B74620"/>
    <w:rsid w:val="00B93799"/>
    <w:rsid w:val="00B95737"/>
    <w:rsid w:val="00BC28D2"/>
    <w:rsid w:val="00BD3734"/>
    <w:rsid w:val="00BE7B24"/>
    <w:rsid w:val="00C177D3"/>
    <w:rsid w:val="00C3196C"/>
    <w:rsid w:val="00C41F47"/>
    <w:rsid w:val="00C42DA0"/>
    <w:rsid w:val="00C57323"/>
    <w:rsid w:val="00C57770"/>
    <w:rsid w:val="00C71008"/>
    <w:rsid w:val="00C77F84"/>
    <w:rsid w:val="00C97BD1"/>
    <w:rsid w:val="00C97EA9"/>
    <w:rsid w:val="00CA674A"/>
    <w:rsid w:val="00CB15E1"/>
    <w:rsid w:val="00CB6A95"/>
    <w:rsid w:val="00CC3956"/>
    <w:rsid w:val="00CD5177"/>
    <w:rsid w:val="00CE02DC"/>
    <w:rsid w:val="00CE56EA"/>
    <w:rsid w:val="00CF2E1E"/>
    <w:rsid w:val="00D41A5A"/>
    <w:rsid w:val="00D50424"/>
    <w:rsid w:val="00D551FD"/>
    <w:rsid w:val="00DA4929"/>
    <w:rsid w:val="00DB31F2"/>
    <w:rsid w:val="00DC3F59"/>
    <w:rsid w:val="00DC5195"/>
    <w:rsid w:val="00DD2AE4"/>
    <w:rsid w:val="00DE03DC"/>
    <w:rsid w:val="00DE48D9"/>
    <w:rsid w:val="00E002D4"/>
    <w:rsid w:val="00E6433C"/>
    <w:rsid w:val="00E711A6"/>
    <w:rsid w:val="00E76B34"/>
    <w:rsid w:val="00E8511F"/>
    <w:rsid w:val="00E87E1B"/>
    <w:rsid w:val="00E94591"/>
    <w:rsid w:val="00E95827"/>
    <w:rsid w:val="00E97D8C"/>
    <w:rsid w:val="00EB11AC"/>
    <w:rsid w:val="00EC717E"/>
    <w:rsid w:val="00ED4F13"/>
    <w:rsid w:val="00EF5590"/>
    <w:rsid w:val="00F04FF6"/>
    <w:rsid w:val="00F3452D"/>
    <w:rsid w:val="00F55AAE"/>
    <w:rsid w:val="00F83386"/>
    <w:rsid w:val="00F83671"/>
    <w:rsid w:val="00FA151D"/>
    <w:rsid w:val="00FA59AC"/>
    <w:rsid w:val="00FC7B22"/>
    <w:rsid w:val="00FD287E"/>
    <w:rsid w:val="00FE0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A87"/>
    <w:pPr>
      <w:spacing w:after="200" w:line="276" w:lineRule="auto"/>
    </w:pPr>
    <w:rPr>
      <w:rFonts w:ascii="Times New Roman" w:hAnsi="Times New Roman"/>
      <w:sz w:val="28"/>
    </w:rPr>
  </w:style>
  <w:style w:type="paragraph" w:styleId="3">
    <w:name w:val="heading 3"/>
    <w:basedOn w:val="a"/>
    <w:link w:val="30"/>
    <w:uiPriority w:val="9"/>
    <w:qFormat/>
    <w:rsid w:val="003066A1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97A87"/>
    <w:pPr>
      <w:spacing w:after="0" w:line="240" w:lineRule="auto"/>
    </w:pPr>
    <w:rPr>
      <w:rFonts w:ascii="Times New Roman" w:hAnsi="Times New Roman"/>
      <w:sz w:val="28"/>
    </w:rPr>
  </w:style>
  <w:style w:type="paragraph" w:styleId="a5">
    <w:name w:val="List Paragraph"/>
    <w:basedOn w:val="a"/>
    <w:uiPriority w:val="34"/>
    <w:qFormat/>
    <w:rsid w:val="00797A87"/>
    <w:pPr>
      <w:spacing w:after="0" w:line="240" w:lineRule="auto"/>
      <w:ind w:left="720"/>
      <w:contextualSpacing/>
    </w:pPr>
    <w:rPr>
      <w:rFonts w:eastAsia="Times New Roman" w:cs="Times New Roman"/>
      <w:bCs/>
      <w:sz w:val="32"/>
      <w:szCs w:val="32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11D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11D53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E958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95827"/>
    <w:rPr>
      <w:rFonts w:ascii="Times New Roman" w:hAnsi="Times New Roman"/>
      <w:sz w:val="28"/>
    </w:rPr>
  </w:style>
  <w:style w:type="paragraph" w:styleId="aa">
    <w:name w:val="footer"/>
    <w:basedOn w:val="a"/>
    <w:link w:val="ab"/>
    <w:uiPriority w:val="99"/>
    <w:unhideWhenUsed/>
    <w:rsid w:val="00E958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95827"/>
    <w:rPr>
      <w:rFonts w:ascii="Times New Roman" w:hAnsi="Times New Roman"/>
      <w:sz w:val="28"/>
    </w:rPr>
  </w:style>
  <w:style w:type="table" w:styleId="ac">
    <w:name w:val="Table Grid"/>
    <w:basedOn w:val="a1"/>
    <w:rsid w:val="005218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3066A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DD2AE4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4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C97FED-11F8-40DA-AC55-3A815032E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1086</TotalTime>
  <Pages>1</Pages>
  <Words>3804</Words>
  <Characters>21689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Ildar</dc:creator>
  <cp:keywords/>
  <dc:description/>
  <cp:lastModifiedBy>User</cp:lastModifiedBy>
  <cp:revision>102</cp:revision>
  <cp:lastPrinted>2019-09-18T03:52:00Z</cp:lastPrinted>
  <dcterms:created xsi:type="dcterms:W3CDTF">2018-11-20T16:50:00Z</dcterms:created>
  <dcterms:modified xsi:type="dcterms:W3CDTF">2022-10-05T03:36:00Z</dcterms:modified>
</cp:coreProperties>
</file>